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54" w:rsidRDefault="004E3B54" w:rsidP="008355C4">
      <w:pPr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715488">
        <w:rPr>
          <w:rFonts w:ascii="Times New Roman" w:hAnsi="Times New Roman"/>
          <w:b/>
          <w:sz w:val="24"/>
          <w:szCs w:val="28"/>
        </w:rPr>
        <w:t xml:space="preserve">МИНИСТЕРСТВО ОБРАЗОВАНИЯ И НАУКИ </w:t>
      </w:r>
    </w:p>
    <w:p w:rsidR="004E3B54" w:rsidRDefault="004E3B54" w:rsidP="008355C4">
      <w:pPr>
        <w:jc w:val="center"/>
        <w:rPr>
          <w:rFonts w:ascii="Times New Roman" w:hAnsi="Times New Roman"/>
          <w:b/>
          <w:sz w:val="24"/>
          <w:szCs w:val="28"/>
        </w:rPr>
      </w:pPr>
      <w:r w:rsidRPr="00715488">
        <w:rPr>
          <w:rFonts w:ascii="Times New Roman" w:hAnsi="Times New Roman"/>
          <w:b/>
          <w:sz w:val="24"/>
          <w:szCs w:val="28"/>
        </w:rPr>
        <w:t>ДОНЕЦКОЙ НАРОДНОЙ РЕСПУБЛИКИ</w:t>
      </w:r>
    </w:p>
    <w:p w:rsidR="004E3B54" w:rsidRPr="00715488" w:rsidRDefault="004E3B54" w:rsidP="008355C4">
      <w:pPr>
        <w:jc w:val="center"/>
        <w:rPr>
          <w:rFonts w:ascii="Times New Roman" w:hAnsi="Times New Roman"/>
          <w:b/>
          <w:sz w:val="24"/>
          <w:szCs w:val="28"/>
        </w:rPr>
      </w:pPr>
    </w:p>
    <w:p w:rsidR="004E3B54" w:rsidRDefault="004E3B54" w:rsidP="008355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УЧЕБНО-МЕТОДИЧЕСКИЙ ЦЕНТР ПРОФЕССИОНАЛЬНО-ТЕХНИЧЕСКОГО ОБРАЗОВАНИЯ</w:t>
      </w: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1F589C" w:rsidRDefault="001F589C" w:rsidP="008355C4">
      <w:pPr>
        <w:rPr>
          <w:rFonts w:ascii="Times New Roman" w:hAnsi="Times New Roman"/>
          <w:b/>
          <w:sz w:val="28"/>
          <w:szCs w:val="28"/>
        </w:rPr>
      </w:pPr>
    </w:p>
    <w:p w:rsidR="001F589C" w:rsidRDefault="001F589C" w:rsidP="008355C4">
      <w:pPr>
        <w:rPr>
          <w:rFonts w:ascii="Times New Roman" w:hAnsi="Times New Roman"/>
          <w:b/>
          <w:sz w:val="28"/>
          <w:szCs w:val="28"/>
        </w:rPr>
      </w:pPr>
    </w:p>
    <w:p w:rsidR="001F589C" w:rsidRDefault="001F589C" w:rsidP="008355C4">
      <w:pPr>
        <w:rPr>
          <w:rFonts w:ascii="Times New Roman" w:hAnsi="Times New Roman"/>
          <w:b/>
          <w:sz w:val="28"/>
          <w:szCs w:val="28"/>
        </w:rPr>
      </w:pPr>
    </w:p>
    <w:p w:rsidR="001F589C" w:rsidRDefault="001F589C" w:rsidP="008355C4">
      <w:pPr>
        <w:rPr>
          <w:rFonts w:ascii="Times New Roman" w:hAnsi="Times New Roman"/>
          <w:b/>
          <w:sz w:val="28"/>
          <w:szCs w:val="28"/>
        </w:rPr>
      </w:pPr>
    </w:p>
    <w:p w:rsidR="001F589C" w:rsidRDefault="001F589C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ind w:firstLine="540"/>
        <w:jc w:val="center"/>
        <w:rPr>
          <w:rFonts w:ascii="Times New Roman" w:hAnsi="Times New Roman"/>
          <w:b/>
          <w:sz w:val="32"/>
          <w:szCs w:val="28"/>
        </w:rPr>
      </w:pPr>
      <w:r w:rsidRPr="00BD483C">
        <w:rPr>
          <w:rFonts w:ascii="Times New Roman" w:hAnsi="Times New Roman"/>
          <w:b/>
          <w:sz w:val="32"/>
          <w:szCs w:val="28"/>
        </w:rPr>
        <w:t xml:space="preserve">МЕТОДИЧЕСКИЕ РЕКОМЕНДАЦИИ </w:t>
      </w:r>
    </w:p>
    <w:p w:rsidR="004E3B54" w:rsidRPr="00BD483C" w:rsidRDefault="004E3B54" w:rsidP="008355C4">
      <w:pPr>
        <w:ind w:firstLine="540"/>
        <w:jc w:val="center"/>
        <w:rPr>
          <w:rFonts w:ascii="Times New Roman" w:hAnsi="Times New Roman"/>
          <w:b/>
          <w:sz w:val="32"/>
          <w:szCs w:val="28"/>
        </w:rPr>
      </w:pPr>
    </w:p>
    <w:p w:rsidR="004E3B54" w:rsidRPr="00B97C4D" w:rsidRDefault="004E3B54" w:rsidP="008355C4">
      <w:pPr>
        <w:ind w:firstLine="540"/>
        <w:jc w:val="center"/>
        <w:rPr>
          <w:rFonts w:ascii="Times New Roman" w:hAnsi="Times New Roman"/>
          <w:b/>
          <w:sz w:val="32"/>
          <w:szCs w:val="28"/>
        </w:rPr>
      </w:pPr>
      <w:r w:rsidRPr="00B97C4D">
        <w:rPr>
          <w:rFonts w:ascii="Times New Roman" w:hAnsi="Times New Roman"/>
          <w:b/>
          <w:sz w:val="32"/>
          <w:szCs w:val="28"/>
        </w:rPr>
        <w:t xml:space="preserve">по </w:t>
      </w:r>
      <w:r w:rsidR="00096B00" w:rsidRPr="00B97C4D">
        <w:rPr>
          <w:rFonts w:ascii="Times New Roman" w:hAnsi="Times New Roman"/>
          <w:b/>
          <w:sz w:val="32"/>
          <w:szCs w:val="28"/>
        </w:rPr>
        <w:t xml:space="preserve">написанию и </w:t>
      </w:r>
      <w:r w:rsidRPr="00B97C4D">
        <w:rPr>
          <w:rFonts w:ascii="Times New Roman" w:hAnsi="Times New Roman"/>
          <w:b/>
          <w:sz w:val="32"/>
          <w:szCs w:val="28"/>
        </w:rPr>
        <w:t xml:space="preserve">оформлению </w:t>
      </w:r>
      <w:r w:rsidR="00096B00" w:rsidRPr="00B97C4D">
        <w:rPr>
          <w:rFonts w:ascii="Times New Roman" w:hAnsi="Times New Roman"/>
          <w:b/>
          <w:sz w:val="32"/>
          <w:szCs w:val="28"/>
        </w:rPr>
        <w:t>письменной экзаменационной (</w:t>
      </w:r>
      <w:r w:rsidRPr="00B97C4D">
        <w:rPr>
          <w:rFonts w:ascii="Times New Roman" w:hAnsi="Times New Roman"/>
          <w:b/>
          <w:sz w:val="32"/>
          <w:szCs w:val="28"/>
        </w:rPr>
        <w:t>дипломн</w:t>
      </w:r>
      <w:r w:rsidR="00096B00" w:rsidRPr="00B97C4D">
        <w:rPr>
          <w:rFonts w:ascii="Times New Roman" w:hAnsi="Times New Roman"/>
          <w:b/>
          <w:sz w:val="32"/>
          <w:szCs w:val="28"/>
        </w:rPr>
        <w:t>ой</w:t>
      </w:r>
      <w:r w:rsidRPr="00B97C4D">
        <w:rPr>
          <w:rFonts w:ascii="Times New Roman" w:hAnsi="Times New Roman"/>
          <w:b/>
          <w:sz w:val="32"/>
          <w:szCs w:val="28"/>
        </w:rPr>
        <w:t>) работ</w:t>
      </w:r>
      <w:r w:rsidR="00096B00" w:rsidRPr="00B97C4D">
        <w:rPr>
          <w:rFonts w:ascii="Times New Roman" w:hAnsi="Times New Roman"/>
          <w:b/>
          <w:sz w:val="32"/>
          <w:szCs w:val="28"/>
        </w:rPr>
        <w:t>ы</w:t>
      </w:r>
      <w:r w:rsidR="0009462F" w:rsidRPr="00B97C4D">
        <w:rPr>
          <w:rFonts w:ascii="Times New Roman" w:hAnsi="Times New Roman"/>
          <w:b/>
          <w:sz w:val="32"/>
          <w:szCs w:val="28"/>
        </w:rPr>
        <w:t>, дипломного проекта выпускников учреждений среднего профессионального (профессионально-технического) образования</w:t>
      </w: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Pr="00BD483C" w:rsidRDefault="004E3B54" w:rsidP="008355C4">
      <w:pPr>
        <w:jc w:val="center"/>
        <w:rPr>
          <w:rFonts w:ascii="Times New Roman" w:hAnsi="Times New Roman"/>
          <w:sz w:val="28"/>
          <w:szCs w:val="28"/>
        </w:rPr>
      </w:pPr>
      <w:r w:rsidRPr="00BD483C">
        <w:rPr>
          <w:rFonts w:ascii="Times New Roman" w:hAnsi="Times New Roman"/>
          <w:sz w:val="28"/>
          <w:szCs w:val="28"/>
        </w:rPr>
        <w:t>г. Донецк, 2015</w:t>
      </w: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E3B54" w:rsidRPr="00F65F4F" w:rsidRDefault="004E3B54" w:rsidP="00835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Составители</w:t>
      </w:r>
      <w:r w:rsidRPr="00F65F4F">
        <w:rPr>
          <w:rFonts w:ascii="Times New Roman" w:hAnsi="Times New Roman"/>
          <w:sz w:val="28"/>
          <w:szCs w:val="28"/>
        </w:rPr>
        <w:t>:</w:t>
      </w:r>
    </w:p>
    <w:p w:rsidR="008355C4" w:rsidRPr="008355C4" w:rsidRDefault="008355C4" w:rsidP="008355C4">
      <w:pPr>
        <w:rPr>
          <w:rFonts w:ascii="Times New Roman" w:hAnsi="Times New Roman"/>
          <w:sz w:val="28"/>
          <w:szCs w:val="28"/>
        </w:rPr>
      </w:pPr>
      <w:r w:rsidRPr="008355C4">
        <w:rPr>
          <w:rFonts w:ascii="Times New Roman" w:hAnsi="Times New Roman"/>
          <w:b/>
          <w:sz w:val="28"/>
          <w:szCs w:val="28"/>
        </w:rPr>
        <w:t xml:space="preserve">Бервина Е.В. </w:t>
      </w:r>
      <w:r>
        <w:rPr>
          <w:rFonts w:ascii="Times New Roman" w:hAnsi="Times New Roman"/>
          <w:b/>
          <w:sz w:val="28"/>
          <w:szCs w:val="28"/>
        </w:rPr>
        <w:t>–</w:t>
      </w:r>
      <w:r w:rsidRPr="008355C4">
        <w:rPr>
          <w:rFonts w:ascii="Times New Roman" w:hAnsi="Times New Roman"/>
          <w:b/>
          <w:sz w:val="28"/>
          <w:szCs w:val="28"/>
        </w:rPr>
        <w:t xml:space="preserve"> </w:t>
      </w:r>
      <w:r w:rsidRPr="008355C4">
        <w:rPr>
          <w:rFonts w:ascii="Times New Roman" w:hAnsi="Times New Roman"/>
          <w:sz w:val="28"/>
          <w:szCs w:val="28"/>
        </w:rPr>
        <w:t xml:space="preserve">и.о. заведующей кабинета профессиональной подготовки </w:t>
      </w:r>
    </w:p>
    <w:p w:rsidR="008355C4" w:rsidRPr="008355C4" w:rsidRDefault="008355C4" w:rsidP="008355C4">
      <w:pPr>
        <w:rPr>
          <w:rFonts w:ascii="Times New Roman" w:hAnsi="Times New Roman"/>
          <w:sz w:val="28"/>
          <w:szCs w:val="28"/>
        </w:rPr>
      </w:pPr>
      <w:r w:rsidRPr="008355C4">
        <w:rPr>
          <w:rFonts w:ascii="Times New Roman" w:hAnsi="Times New Roman"/>
          <w:sz w:val="28"/>
          <w:szCs w:val="28"/>
        </w:rPr>
        <w:tab/>
      </w:r>
      <w:r w:rsidRPr="008355C4">
        <w:rPr>
          <w:rFonts w:ascii="Times New Roman" w:hAnsi="Times New Roman"/>
          <w:sz w:val="28"/>
          <w:szCs w:val="28"/>
        </w:rPr>
        <w:tab/>
        <w:t xml:space="preserve">        Учебно-методического центра ПТО</w:t>
      </w:r>
    </w:p>
    <w:p w:rsidR="008355C4" w:rsidRPr="008355C4" w:rsidRDefault="008355C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sz w:val="28"/>
          <w:szCs w:val="28"/>
        </w:rPr>
      </w:pPr>
      <w:r w:rsidRPr="004E3B54">
        <w:rPr>
          <w:rFonts w:ascii="Times New Roman" w:hAnsi="Times New Roman"/>
          <w:b/>
          <w:sz w:val="28"/>
          <w:szCs w:val="28"/>
        </w:rPr>
        <w:t>Петренко Е.Ф., Пятигорец Е.А.</w:t>
      </w:r>
      <w:r>
        <w:rPr>
          <w:rFonts w:ascii="Times New Roman" w:hAnsi="Times New Roman"/>
          <w:sz w:val="28"/>
          <w:szCs w:val="28"/>
        </w:rPr>
        <w:t xml:space="preserve"> – методисты кабинета профессиональной </w:t>
      </w:r>
    </w:p>
    <w:p w:rsidR="004E3B54" w:rsidRDefault="004E3B54" w:rsidP="00835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подготовки Учебно-методического центра </w:t>
      </w:r>
    </w:p>
    <w:p w:rsidR="004E3B54" w:rsidRPr="00F65F4F" w:rsidRDefault="004E3B54" w:rsidP="00835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ПТО</w:t>
      </w:r>
    </w:p>
    <w:p w:rsidR="004E3B54" w:rsidRDefault="004E3B54" w:rsidP="008355C4">
      <w:pPr>
        <w:rPr>
          <w:rFonts w:ascii="Times New Roman" w:hAnsi="Times New Roman"/>
          <w:sz w:val="28"/>
          <w:szCs w:val="28"/>
        </w:rPr>
      </w:pPr>
    </w:p>
    <w:p w:rsidR="004E3B54" w:rsidRPr="008355C4" w:rsidRDefault="008355C4" w:rsidP="00835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</w:p>
    <w:p w:rsidR="008355C4" w:rsidRDefault="008355C4" w:rsidP="008355C4">
      <w:pPr>
        <w:rPr>
          <w:rFonts w:ascii="Times New Roman" w:hAnsi="Times New Roman"/>
          <w:sz w:val="28"/>
          <w:szCs w:val="28"/>
        </w:rPr>
      </w:pPr>
      <w:r w:rsidRPr="00715488">
        <w:rPr>
          <w:rFonts w:ascii="Times New Roman" w:hAnsi="Times New Roman"/>
          <w:b/>
          <w:sz w:val="28"/>
          <w:szCs w:val="28"/>
        </w:rPr>
        <w:t>Заболотная М.Н.</w:t>
      </w:r>
      <w:r w:rsidRPr="00F65F4F">
        <w:rPr>
          <w:rFonts w:ascii="Times New Roman" w:hAnsi="Times New Roman"/>
          <w:sz w:val="28"/>
          <w:szCs w:val="28"/>
        </w:rPr>
        <w:t xml:space="preserve"> — и.о. директора  </w:t>
      </w:r>
      <w:r>
        <w:rPr>
          <w:rFonts w:ascii="Times New Roman" w:hAnsi="Times New Roman"/>
          <w:sz w:val="28"/>
          <w:szCs w:val="28"/>
        </w:rPr>
        <w:t>Учебно-методического центра ПТО</w:t>
      </w: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Pr="00B97C4D" w:rsidRDefault="004E3B54" w:rsidP="008355C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 xml:space="preserve">В процессе перехода учебных учреждений среднего профессионального (профессионально-технического) образования на образовательные стандарты среднего профессионального образования Российской Федерации (по программам подготовки квалифицированных рабочих, служащих) возникла необходимость </w:t>
      </w:r>
      <w:r>
        <w:rPr>
          <w:rFonts w:ascii="Times New Roman" w:hAnsi="Times New Roman"/>
          <w:sz w:val="24"/>
          <w:szCs w:val="24"/>
        </w:rPr>
        <w:t xml:space="preserve">изменения требований </w:t>
      </w:r>
      <w:r w:rsidRPr="00B97C4D">
        <w:rPr>
          <w:rFonts w:ascii="Times New Roman" w:hAnsi="Times New Roman"/>
          <w:sz w:val="24"/>
          <w:szCs w:val="24"/>
        </w:rPr>
        <w:t xml:space="preserve">к </w:t>
      </w:r>
      <w:r w:rsidR="0009462F" w:rsidRPr="00B97C4D">
        <w:rPr>
          <w:rFonts w:ascii="Times New Roman" w:hAnsi="Times New Roman"/>
        </w:rPr>
        <w:t>написанию и оформлению письменной экзаменационной (дипломной) работы, дипломного проекта</w:t>
      </w:r>
      <w:r w:rsidR="0009462F" w:rsidRPr="00B97C4D">
        <w:rPr>
          <w:rFonts w:ascii="Times New Roman" w:hAnsi="Times New Roman"/>
          <w:sz w:val="24"/>
          <w:szCs w:val="24"/>
        </w:rPr>
        <w:t xml:space="preserve"> выпускников</w:t>
      </w:r>
      <w:r w:rsidRPr="00B97C4D">
        <w:rPr>
          <w:rFonts w:ascii="Times New Roman" w:hAnsi="Times New Roman"/>
          <w:sz w:val="24"/>
          <w:szCs w:val="24"/>
        </w:rPr>
        <w:t>.</w:t>
      </w:r>
    </w:p>
    <w:p w:rsidR="004E3B54" w:rsidRPr="00715488" w:rsidRDefault="00096B00" w:rsidP="008355C4">
      <w:pPr>
        <w:ind w:firstLine="540"/>
        <w:jc w:val="both"/>
        <w:rPr>
          <w:rFonts w:ascii="Times New Roman" w:hAnsi="Times New Roman"/>
          <w:szCs w:val="24"/>
        </w:rPr>
      </w:pPr>
      <w:r w:rsidRPr="00B97C4D">
        <w:rPr>
          <w:rFonts w:ascii="Times New Roman" w:hAnsi="Times New Roman"/>
          <w:sz w:val="24"/>
          <w:szCs w:val="24"/>
        </w:rPr>
        <w:t xml:space="preserve">Методические рекомендации по </w:t>
      </w:r>
      <w:r w:rsidRPr="00B97C4D">
        <w:rPr>
          <w:rFonts w:ascii="Times New Roman" w:hAnsi="Times New Roman"/>
        </w:rPr>
        <w:t>написанию и оформлению письменной экзаменационной (дипломной) работы</w:t>
      </w:r>
      <w:r w:rsidR="0009462F" w:rsidRPr="00B97C4D">
        <w:rPr>
          <w:rFonts w:ascii="Times New Roman" w:hAnsi="Times New Roman"/>
        </w:rPr>
        <w:t>,</w:t>
      </w:r>
      <w:r w:rsidR="004E3B54" w:rsidRPr="00B97C4D">
        <w:rPr>
          <w:rFonts w:ascii="Times New Roman" w:hAnsi="Times New Roman"/>
          <w:sz w:val="24"/>
          <w:szCs w:val="24"/>
        </w:rPr>
        <w:t xml:space="preserve"> </w:t>
      </w:r>
      <w:r w:rsidR="0009462F" w:rsidRPr="00B97C4D">
        <w:rPr>
          <w:rFonts w:ascii="Times New Roman" w:hAnsi="Times New Roman"/>
        </w:rPr>
        <w:t>дипломного проекта</w:t>
      </w:r>
      <w:r w:rsidR="0009462F" w:rsidRPr="00B97C4D">
        <w:rPr>
          <w:rFonts w:ascii="Times New Roman" w:hAnsi="Times New Roman"/>
          <w:sz w:val="24"/>
          <w:szCs w:val="24"/>
        </w:rPr>
        <w:t xml:space="preserve"> выпускников УСП(ПТ)О</w:t>
      </w:r>
      <w:r w:rsidR="004E3B54" w:rsidRPr="00B97C4D">
        <w:rPr>
          <w:rFonts w:ascii="Times New Roman" w:hAnsi="Times New Roman"/>
          <w:sz w:val="24"/>
          <w:szCs w:val="24"/>
        </w:rPr>
        <w:t xml:space="preserve"> </w:t>
      </w:r>
      <w:r w:rsidR="004E3B54">
        <w:rPr>
          <w:rFonts w:ascii="Times New Roman" w:hAnsi="Times New Roman"/>
          <w:sz w:val="24"/>
          <w:szCs w:val="24"/>
        </w:rPr>
        <w:t xml:space="preserve">направлены на адаптацию учебных учреждений </w:t>
      </w:r>
      <w:r w:rsidR="004E3B54" w:rsidRPr="00715488">
        <w:rPr>
          <w:rFonts w:ascii="Times New Roman" w:hAnsi="Times New Roman"/>
          <w:sz w:val="24"/>
          <w:szCs w:val="28"/>
        </w:rPr>
        <w:t xml:space="preserve">к требованиям образовательных стандартов </w:t>
      </w:r>
      <w:r w:rsidR="004E3B54">
        <w:rPr>
          <w:rFonts w:ascii="Times New Roman" w:hAnsi="Times New Roman"/>
          <w:sz w:val="24"/>
          <w:szCs w:val="28"/>
        </w:rPr>
        <w:t xml:space="preserve">СПО </w:t>
      </w:r>
      <w:r w:rsidR="004E3B54" w:rsidRPr="00715488">
        <w:rPr>
          <w:rFonts w:ascii="Times New Roman" w:hAnsi="Times New Roman"/>
          <w:sz w:val="24"/>
          <w:szCs w:val="28"/>
        </w:rPr>
        <w:t>Российской Федерации</w:t>
      </w:r>
      <w:r w:rsidR="004E3B54">
        <w:rPr>
          <w:rFonts w:ascii="Times New Roman" w:hAnsi="Times New Roman"/>
          <w:sz w:val="24"/>
          <w:szCs w:val="28"/>
        </w:rPr>
        <w:t>.</w:t>
      </w:r>
    </w:p>
    <w:p w:rsidR="004E3B54" w:rsidRPr="00023B91" w:rsidRDefault="004E3B54" w:rsidP="008355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Рассмотрено на  заседании учебно-методического совета УМЦ ПТО</w:t>
      </w:r>
    </w:p>
    <w:p w:rsidR="004E3B54" w:rsidRPr="00500F69" w:rsidRDefault="004E3B54" w:rsidP="008355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413CAA"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Pr="00413CAA">
        <w:rPr>
          <w:rFonts w:ascii="Times New Roman" w:hAnsi="Times New Roman"/>
          <w:b/>
          <w:sz w:val="28"/>
          <w:szCs w:val="28"/>
        </w:rPr>
        <w:t xml:space="preserve"> 20.04.2015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4E3B54" w:rsidRDefault="004E3B54" w:rsidP="008355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60423" w:rsidRDefault="00460423" w:rsidP="008355C4">
      <w:pPr>
        <w:pStyle w:val="Default"/>
        <w:jc w:val="center"/>
        <w:rPr>
          <w:b/>
          <w:color w:val="auto"/>
          <w:sz w:val="32"/>
          <w:szCs w:val="32"/>
        </w:rPr>
      </w:pPr>
      <w:r w:rsidRPr="00460423">
        <w:rPr>
          <w:b/>
          <w:color w:val="auto"/>
          <w:sz w:val="32"/>
          <w:szCs w:val="32"/>
        </w:rPr>
        <w:lastRenderedPageBreak/>
        <w:t>СОДЕРЖАНИЕ</w:t>
      </w:r>
    </w:p>
    <w:p w:rsidR="00460423" w:rsidRDefault="00460423" w:rsidP="008355C4">
      <w:pPr>
        <w:pStyle w:val="Default"/>
        <w:jc w:val="center"/>
        <w:rPr>
          <w:b/>
          <w:color w:val="auto"/>
          <w:sz w:val="32"/>
          <w:szCs w:val="32"/>
        </w:rPr>
      </w:pP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014"/>
        <w:gridCol w:w="889"/>
      </w:tblGrid>
      <w:tr w:rsidR="00460423" w:rsidRPr="00460423" w:rsidTr="00DB22C9">
        <w:tc>
          <w:tcPr>
            <w:tcW w:w="675" w:type="dxa"/>
          </w:tcPr>
          <w:p w:rsidR="00460423" w:rsidRPr="00460423" w:rsidRDefault="00460423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8574" w:type="dxa"/>
            <w:gridSpan w:val="2"/>
          </w:tcPr>
          <w:p w:rsidR="00460423" w:rsidRPr="00460423" w:rsidRDefault="004E3B54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889" w:type="dxa"/>
          </w:tcPr>
          <w:p w:rsidR="00460423" w:rsidRPr="00460423" w:rsidRDefault="0058462B" w:rsidP="008355C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460423" w:rsidRPr="00460423" w:rsidTr="00DB22C9">
        <w:tc>
          <w:tcPr>
            <w:tcW w:w="675" w:type="dxa"/>
          </w:tcPr>
          <w:p w:rsidR="00460423" w:rsidRPr="00460423" w:rsidRDefault="00933B9C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8574" w:type="dxa"/>
            <w:gridSpan w:val="2"/>
          </w:tcPr>
          <w:p w:rsidR="00460423" w:rsidRPr="00933B9C" w:rsidRDefault="00933B9C" w:rsidP="00096B0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Требования к написанию пи</w:t>
            </w:r>
            <w:r w:rsidR="00096B00">
              <w:rPr>
                <w:color w:val="auto"/>
                <w:sz w:val="28"/>
                <w:szCs w:val="28"/>
              </w:rPr>
              <w:t>сьменной экзаменационной работы</w:t>
            </w:r>
          </w:p>
        </w:tc>
        <w:tc>
          <w:tcPr>
            <w:tcW w:w="889" w:type="dxa"/>
          </w:tcPr>
          <w:p w:rsidR="00460423" w:rsidRPr="00460423" w:rsidRDefault="0058462B" w:rsidP="008355C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460423" w:rsidRPr="00460423" w:rsidTr="00DB22C9">
        <w:tc>
          <w:tcPr>
            <w:tcW w:w="675" w:type="dxa"/>
          </w:tcPr>
          <w:p w:rsidR="00460423" w:rsidRPr="00460423" w:rsidRDefault="00933B9C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2.1.</w:t>
            </w:r>
          </w:p>
        </w:tc>
        <w:tc>
          <w:tcPr>
            <w:tcW w:w="8574" w:type="dxa"/>
            <w:gridSpan w:val="2"/>
          </w:tcPr>
          <w:p w:rsidR="00460423" w:rsidRPr="00933B9C" w:rsidRDefault="00933B9C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Структура письменной экзаменационной работы </w:t>
            </w:r>
          </w:p>
        </w:tc>
        <w:tc>
          <w:tcPr>
            <w:tcW w:w="889" w:type="dxa"/>
          </w:tcPr>
          <w:p w:rsidR="00460423" w:rsidRPr="00460423" w:rsidRDefault="0058462B" w:rsidP="008355C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460423" w:rsidRPr="00460423" w:rsidTr="00DB22C9">
        <w:tc>
          <w:tcPr>
            <w:tcW w:w="675" w:type="dxa"/>
          </w:tcPr>
          <w:p w:rsidR="00460423" w:rsidRPr="00460423" w:rsidRDefault="00933B9C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2.2.</w:t>
            </w:r>
          </w:p>
        </w:tc>
        <w:tc>
          <w:tcPr>
            <w:tcW w:w="8574" w:type="dxa"/>
            <w:gridSpan w:val="2"/>
          </w:tcPr>
          <w:p w:rsidR="00460423" w:rsidRPr="00460423" w:rsidRDefault="00933B9C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Формулирование цели и задач работы</w:t>
            </w:r>
          </w:p>
        </w:tc>
        <w:tc>
          <w:tcPr>
            <w:tcW w:w="889" w:type="dxa"/>
          </w:tcPr>
          <w:p w:rsidR="00460423" w:rsidRPr="00460423" w:rsidRDefault="0058462B" w:rsidP="008355C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460423" w:rsidRPr="00460423" w:rsidTr="00DB22C9">
        <w:tc>
          <w:tcPr>
            <w:tcW w:w="675" w:type="dxa"/>
          </w:tcPr>
          <w:p w:rsidR="00460423" w:rsidRPr="00460423" w:rsidRDefault="00933B9C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8574" w:type="dxa"/>
            <w:gridSpan w:val="2"/>
          </w:tcPr>
          <w:p w:rsidR="00460423" w:rsidRPr="00933B9C" w:rsidRDefault="00933B9C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Общие требования к оформлению письменной экзаменационной работы</w:t>
            </w:r>
          </w:p>
        </w:tc>
        <w:tc>
          <w:tcPr>
            <w:tcW w:w="889" w:type="dxa"/>
          </w:tcPr>
          <w:p w:rsidR="00460423" w:rsidRPr="00460423" w:rsidRDefault="0058462B" w:rsidP="008355C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580CFD" w:rsidRPr="00460423" w:rsidTr="00DB22C9">
        <w:tc>
          <w:tcPr>
            <w:tcW w:w="675" w:type="dxa"/>
          </w:tcPr>
          <w:p w:rsidR="00580CFD" w:rsidRDefault="00580CFD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3.1.</w:t>
            </w:r>
          </w:p>
        </w:tc>
        <w:tc>
          <w:tcPr>
            <w:tcW w:w="8574" w:type="dxa"/>
            <w:gridSpan w:val="2"/>
          </w:tcPr>
          <w:p w:rsidR="00580CFD" w:rsidRDefault="00580CFD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Нумерация страниц</w:t>
            </w:r>
          </w:p>
        </w:tc>
        <w:tc>
          <w:tcPr>
            <w:tcW w:w="889" w:type="dxa"/>
          </w:tcPr>
          <w:p w:rsidR="00580CFD" w:rsidRDefault="00580CFD" w:rsidP="008355C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580CFD" w:rsidRPr="00460423" w:rsidTr="00DB22C9">
        <w:tc>
          <w:tcPr>
            <w:tcW w:w="675" w:type="dxa"/>
          </w:tcPr>
          <w:p w:rsidR="00580CFD" w:rsidRDefault="00580CFD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3.2.</w:t>
            </w:r>
          </w:p>
        </w:tc>
        <w:tc>
          <w:tcPr>
            <w:tcW w:w="8574" w:type="dxa"/>
            <w:gridSpan w:val="2"/>
          </w:tcPr>
          <w:p w:rsidR="00580CFD" w:rsidRDefault="00580CFD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Оформление заголовков</w:t>
            </w:r>
          </w:p>
        </w:tc>
        <w:tc>
          <w:tcPr>
            <w:tcW w:w="889" w:type="dxa"/>
          </w:tcPr>
          <w:p w:rsidR="00580CFD" w:rsidRDefault="00580CFD" w:rsidP="008355C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580CFD" w:rsidRPr="00460423" w:rsidTr="00DB22C9">
        <w:tc>
          <w:tcPr>
            <w:tcW w:w="675" w:type="dxa"/>
          </w:tcPr>
          <w:p w:rsidR="00580CFD" w:rsidRDefault="00580CFD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3.3.</w:t>
            </w:r>
          </w:p>
        </w:tc>
        <w:tc>
          <w:tcPr>
            <w:tcW w:w="8574" w:type="dxa"/>
            <w:gridSpan w:val="2"/>
          </w:tcPr>
          <w:p w:rsidR="00580CFD" w:rsidRDefault="00580CFD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Использование и оформление таблиц</w:t>
            </w:r>
          </w:p>
        </w:tc>
        <w:tc>
          <w:tcPr>
            <w:tcW w:w="889" w:type="dxa"/>
          </w:tcPr>
          <w:p w:rsidR="00580CFD" w:rsidRDefault="00580CFD" w:rsidP="008355C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580CFD" w:rsidRPr="00460423" w:rsidTr="00DB22C9">
        <w:tc>
          <w:tcPr>
            <w:tcW w:w="675" w:type="dxa"/>
          </w:tcPr>
          <w:p w:rsidR="00580CFD" w:rsidRDefault="00580CFD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3.4.</w:t>
            </w:r>
          </w:p>
        </w:tc>
        <w:tc>
          <w:tcPr>
            <w:tcW w:w="8574" w:type="dxa"/>
            <w:gridSpan w:val="2"/>
          </w:tcPr>
          <w:p w:rsidR="00580CFD" w:rsidRDefault="00580CFD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Использование и оформление иллюстраций</w:t>
            </w:r>
          </w:p>
        </w:tc>
        <w:tc>
          <w:tcPr>
            <w:tcW w:w="889" w:type="dxa"/>
          </w:tcPr>
          <w:p w:rsidR="00580CFD" w:rsidRDefault="00580CFD" w:rsidP="008355C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580CFD" w:rsidRPr="00460423" w:rsidTr="00DB22C9">
        <w:tc>
          <w:tcPr>
            <w:tcW w:w="675" w:type="dxa"/>
          </w:tcPr>
          <w:p w:rsidR="00580CFD" w:rsidRDefault="00580CFD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3.5.</w:t>
            </w:r>
          </w:p>
        </w:tc>
        <w:tc>
          <w:tcPr>
            <w:tcW w:w="8574" w:type="dxa"/>
            <w:gridSpan w:val="2"/>
          </w:tcPr>
          <w:p w:rsidR="00580CFD" w:rsidRDefault="00580CFD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Использование и оформление формул, уравнений</w:t>
            </w:r>
          </w:p>
        </w:tc>
        <w:tc>
          <w:tcPr>
            <w:tcW w:w="889" w:type="dxa"/>
          </w:tcPr>
          <w:p w:rsidR="00580CFD" w:rsidRDefault="00580CFD" w:rsidP="008355C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580CFD" w:rsidRPr="00460423" w:rsidTr="00DB22C9">
        <w:tc>
          <w:tcPr>
            <w:tcW w:w="675" w:type="dxa"/>
          </w:tcPr>
          <w:p w:rsidR="00580CFD" w:rsidRDefault="00580CFD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3.6.</w:t>
            </w:r>
          </w:p>
        </w:tc>
        <w:tc>
          <w:tcPr>
            <w:tcW w:w="8574" w:type="dxa"/>
            <w:gridSpan w:val="2"/>
          </w:tcPr>
          <w:p w:rsidR="00580CFD" w:rsidRDefault="00580CFD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Оформление списка использованных источников</w:t>
            </w:r>
          </w:p>
        </w:tc>
        <w:tc>
          <w:tcPr>
            <w:tcW w:w="889" w:type="dxa"/>
          </w:tcPr>
          <w:p w:rsidR="00580CFD" w:rsidRDefault="00580CFD" w:rsidP="008355C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580CFD" w:rsidRPr="00460423" w:rsidTr="00DB22C9">
        <w:tc>
          <w:tcPr>
            <w:tcW w:w="675" w:type="dxa"/>
          </w:tcPr>
          <w:p w:rsidR="00580CFD" w:rsidRDefault="00580CFD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3.7.</w:t>
            </w:r>
          </w:p>
        </w:tc>
        <w:tc>
          <w:tcPr>
            <w:tcW w:w="8574" w:type="dxa"/>
            <w:gridSpan w:val="2"/>
          </w:tcPr>
          <w:p w:rsidR="00580CFD" w:rsidRDefault="00580CFD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Оформление приложений к тесту ПЭР</w:t>
            </w:r>
          </w:p>
        </w:tc>
        <w:tc>
          <w:tcPr>
            <w:tcW w:w="889" w:type="dxa"/>
          </w:tcPr>
          <w:p w:rsidR="00580CFD" w:rsidRDefault="00580CFD" w:rsidP="008355C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580CFD" w:rsidRPr="00460423" w:rsidTr="00DB22C9">
        <w:tc>
          <w:tcPr>
            <w:tcW w:w="675" w:type="dxa"/>
          </w:tcPr>
          <w:p w:rsidR="00580CFD" w:rsidRDefault="00580CFD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3.8.</w:t>
            </w:r>
          </w:p>
        </w:tc>
        <w:tc>
          <w:tcPr>
            <w:tcW w:w="8574" w:type="dxa"/>
            <w:gridSpan w:val="2"/>
          </w:tcPr>
          <w:p w:rsidR="00580CFD" w:rsidRDefault="00580CFD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Использование и правила написания стандартизированных единиц физических величин</w:t>
            </w:r>
          </w:p>
        </w:tc>
        <w:tc>
          <w:tcPr>
            <w:tcW w:w="889" w:type="dxa"/>
          </w:tcPr>
          <w:p w:rsidR="00580CFD" w:rsidRDefault="00580CFD" w:rsidP="008355C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460423" w:rsidRPr="00460423" w:rsidTr="00DB22C9">
        <w:tc>
          <w:tcPr>
            <w:tcW w:w="675" w:type="dxa"/>
          </w:tcPr>
          <w:p w:rsidR="00460423" w:rsidRPr="00460423" w:rsidRDefault="00933B9C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8574" w:type="dxa"/>
            <w:gridSpan w:val="2"/>
          </w:tcPr>
          <w:p w:rsidR="00460423" w:rsidRPr="00933B9C" w:rsidRDefault="00933B9C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Подготовка к защите письменной экзаменационной работы</w:t>
            </w:r>
          </w:p>
        </w:tc>
        <w:tc>
          <w:tcPr>
            <w:tcW w:w="889" w:type="dxa"/>
          </w:tcPr>
          <w:p w:rsidR="00460423" w:rsidRPr="00460423" w:rsidRDefault="0058462B" w:rsidP="008355C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933B9C" w:rsidRPr="00460423" w:rsidTr="00D523EB">
        <w:tc>
          <w:tcPr>
            <w:tcW w:w="10138" w:type="dxa"/>
            <w:gridSpan w:val="4"/>
          </w:tcPr>
          <w:p w:rsidR="00933B9C" w:rsidRPr="00460423" w:rsidRDefault="00933B9C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ПРИЛОЖЕНИЯ </w:t>
            </w:r>
          </w:p>
        </w:tc>
      </w:tr>
      <w:tr w:rsidR="00933B9C" w:rsidRPr="00460423" w:rsidTr="00DB22C9">
        <w:tc>
          <w:tcPr>
            <w:tcW w:w="2235" w:type="dxa"/>
            <w:gridSpan w:val="2"/>
          </w:tcPr>
          <w:p w:rsidR="00933B9C" w:rsidRPr="00460423" w:rsidRDefault="00B459AA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Приложение 1</w:t>
            </w:r>
          </w:p>
        </w:tc>
        <w:tc>
          <w:tcPr>
            <w:tcW w:w="7014" w:type="dxa"/>
          </w:tcPr>
          <w:p w:rsidR="00933B9C" w:rsidRPr="00460423" w:rsidRDefault="008D4F7A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Пример</w:t>
            </w:r>
            <w:r w:rsidR="00933B9C">
              <w:rPr>
                <w:color w:val="auto"/>
                <w:sz w:val="28"/>
                <w:szCs w:val="28"/>
              </w:rPr>
              <w:t xml:space="preserve"> оформления индивидуальных заданий для письменных экзаменационных работ </w:t>
            </w:r>
          </w:p>
        </w:tc>
        <w:tc>
          <w:tcPr>
            <w:tcW w:w="889" w:type="dxa"/>
          </w:tcPr>
          <w:p w:rsidR="00933B9C" w:rsidRPr="00460423" w:rsidRDefault="0058462B" w:rsidP="008355C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933B9C" w:rsidRPr="00460423" w:rsidTr="00DB22C9">
        <w:tc>
          <w:tcPr>
            <w:tcW w:w="2235" w:type="dxa"/>
            <w:gridSpan w:val="2"/>
          </w:tcPr>
          <w:p w:rsidR="00933B9C" w:rsidRPr="00460423" w:rsidRDefault="00B459AA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Приложение 2</w:t>
            </w:r>
          </w:p>
        </w:tc>
        <w:tc>
          <w:tcPr>
            <w:tcW w:w="7014" w:type="dxa"/>
          </w:tcPr>
          <w:p w:rsidR="00933B9C" w:rsidRPr="00460423" w:rsidRDefault="008D4F7A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Пример</w:t>
            </w:r>
            <w:r w:rsidR="00933B9C">
              <w:rPr>
                <w:color w:val="auto"/>
                <w:sz w:val="28"/>
                <w:szCs w:val="28"/>
              </w:rPr>
              <w:t xml:space="preserve"> </w:t>
            </w:r>
            <w:r w:rsidR="0058462B">
              <w:rPr>
                <w:color w:val="auto"/>
                <w:sz w:val="28"/>
                <w:szCs w:val="28"/>
              </w:rPr>
              <w:t xml:space="preserve">оформления </w:t>
            </w:r>
            <w:r w:rsidR="00933B9C">
              <w:rPr>
                <w:color w:val="auto"/>
                <w:sz w:val="28"/>
                <w:szCs w:val="28"/>
              </w:rPr>
              <w:t>общей ведомости по группе</w:t>
            </w:r>
            <w:r w:rsidR="0058462B">
              <w:rPr>
                <w:color w:val="auto"/>
                <w:sz w:val="28"/>
                <w:szCs w:val="28"/>
              </w:rPr>
              <w:t xml:space="preserve"> обучающихся</w:t>
            </w:r>
            <w:r w:rsidR="00933B9C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89" w:type="dxa"/>
          </w:tcPr>
          <w:p w:rsidR="00933B9C" w:rsidRPr="00460423" w:rsidRDefault="0058462B" w:rsidP="008355C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933B9C" w:rsidRPr="00460423" w:rsidTr="00DB22C9">
        <w:tc>
          <w:tcPr>
            <w:tcW w:w="2235" w:type="dxa"/>
            <w:gridSpan w:val="2"/>
          </w:tcPr>
          <w:p w:rsidR="00933B9C" w:rsidRPr="00460423" w:rsidRDefault="00933B9C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Приложение</w:t>
            </w:r>
            <w:r w:rsidR="00B459AA">
              <w:rPr>
                <w:color w:val="auto"/>
                <w:sz w:val="28"/>
                <w:szCs w:val="28"/>
              </w:rPr>
              <w:t xml:space="preserve"> 3</w:t>
            </w:r>
          </w:p>
        </w:tc>
        <w:tc>
          <w:tcPr>
            <w:tcW w:w="7014" w:type="dxa"/>
          </w:tcPr>
          <w:p w:rsidR="00933B9C" w:rsidRPr="00DB22C9" w:rsidRDefault="008D4F7A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Пример</w:t>
            </w:r>
            <w:r w:rsidR="00933B9C">
              <w:rPr>
                <w:color w:val="auto"/>
                <w:sz w:val="28"/>
                <w:szCs w:val="28"/>
              </w:rPr>
              <w:t xml:space="preserve"> календарно</w:t>
            </w:r>
            <w:r w:rsidR="00DB22C9">
              <w:rPr>
                <w:color w:val="auto"/>
                <w:sz w:val="28"/>
                <w:szCs w:val="28"/>
              </w:rPr>
              <w:t xml:space="preserve">го плана выполнения письменной </w:t>
            </w:r>
            <w:r w:rsidR="00933B9C">
              <w:rPr>
                <w:color w:val="auto"/>
                <w:sz w:val="28"/>
                <w:szCs w:val="28"/>
              </w:rPr>
              <w:t>экзаменационной ра</w:t>
            </w:r>
            <w:r w:rsidR="00DB22C9">
              <w:rPr>
                <w:color w:val="auto"/>
                <w:sz w:val="28"/>
                <w:szCs w:val="28"/>
              </w:rPr>
              <w:t>боты</w:t>
            </w:r>
          </w:p>
        </w:tc>
        <w:tc>
          <w:tcPr>
            <w:tcW w:w="889" w:type="dxa"/>
          </w:tcPr>
          <w:p w:rsidR="00933B9C" w:rsidRPr="0058462B" w:rsidRDefault="0058462B" w:rsidP="008355C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8462B">
              <w:rPr>
                <w:color w:val="auto"/>
                <w:sz w:val="28"/>
                <w:szCs w:val="28"/>
              </w:rPr>
              <w:t>17</w:t>
            </w:r>
          </w:p>
        </w:tc>
      </w:tr>
      <w:tr w:rsidR="00933B9C" w:rsidRPr="00460423" w:rsidTr="00DB22C9">
        <w:tc>
          <w:tcPr>
            <w:tcW w:w="2235" w:type="dxa"/>
            <w:gridSpan w:val="2"/>
          </w:tcPr>
          <w:p w:rsidR="00933B9C" w:rsidRPr="00460423" w:rsidRDefault="00B459AA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Приложение 4</w:t>
            </w:r>
          </w:p>
        </w:tc>
        <w:tc>
          <w:tcPr>
            <w:tcW w:w="7014" w:type="dxa"/>
          </w:tcPr>
          <w:p w:rsidR="00933B9C" w:rsidRPr="00460423" w:rsidRDefault="008D4F7A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Пример</w:t>
            </w:r>
            <w:r w:rsidR="00933B9C">
              <w:rPr>
                <w:color w:val="auto"/>
                <w:sz w:val="28"/>
                <w:szCs w:val="28"/>
              </w:rPr>
              <w:t xml:space="preserve"> оформлен</w:t>
            </w:r>
            <w:r w:rsidR="00DB22C9">
              <w:rPr>
                <w:color w:val="auto"/>
                <w:sz w:val="28"/>
                <w:szCs w:val="28"/>
              </w:rPr>
              <w:t xml:space="preserve">ия титульного листа письменной </w:t>
            </w:r>
            <w:r w:rsidR="00933B9C">
              <w:rPr>
                <w:color w:val="auto"/>
                <w:sz w:val="28"/>
                <w:szCs w:val="28"/>
              </w:rPr>
              <w:t xml:space="preserve">экзаменационной работы </w:t>
            </w:r>
          </w:p>
        </w:tc>
        <w:tc>
          <w:tcPr>
            <w:tcW w:w="889" w:type="dxa"/>
          </w:tcPr>
          <w:p w:rsidR="00933B9C" w:rsidRPr="0058462B" w:rsidRDefault="0058462B" w:rsidP="008355C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8462B">
              <w:rPr>
                <w:color w:val="auto"/>
                <w:sz w:val="28"/>
                <w:szCs w:val="28"/>
              </w:rPr>
              <w:t>18</w:t>
            </w:r>
          </w:p>
        </w:tc>
      </w:tr>
      <w:tr w:rsidR="00933B9C" w:rsidRPr="00460423" w:rsidTr="00DB22C9">
        <w:tc>
          <w:tcPr>
            <w:tcW w:w="2235" w:type="dxa"/>
            <w:gridSpan w:val="2"/>
          </w:tcPr>
          <w:p w:rsidR="00933B9C" w:rsidRPr="00460423" w:rsidRDefault="00B459AA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Приложение 5</w:t>
            </w:r>
          </w:p>
        </w:tc>
        <w:tc>
          <w:tcPr>
            <w:tcW w:w="7014" w:type="dxa"/>
          </w:tcPr>
          <w:p w:rsidR="00933B9C" w:rsidRPr="00DB22C9" w:rsidRDefault="008D4F7A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Пример</w:t>
            </w:r>
            <w:r w:rsidR="00933B9C">
              <w:rPr>
                <w:color w:val="auto"/>
                <w:sz w:val="28"/>
                <w:szCs w:val="28"/>
              </w:rPr>
              <w:t xml:space="preserve"> оформления содержания пис</w:t>
            </w:r>
            <w:r w:rsidR="00DB22C9">
              <w:rPr>
                <w:color w:val="auto"/>
                <w:sz w:val="28"/>
                <w:szCs w:val="28"/>
              </w:rPr>
              <w:t>ьменной экзаменационной работы</w:t>
            </w:r>
          </w:p>
        </w:tc>
        <w:tc>
          <w:tcPr>
            <w:tcW w:w="889" w:type="dxa"/>
          </w:tcPr>
          <w:p w:rsidR="00933B9C" w:rsidRPr="0058462B" w:rsidRDefault="0058462B" w:rsidP="008355C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933B9C" w:rsidRPr="00460423" w:rsidTr="00DB22C9">
        <w:tc>
          <w:tcPr>
            <w:tcW w:w="2235" w:type="dxa"/>
            <w:gridSpan w:val="2"/>
          </w:tcPr>
          <w:p w:rsidR="00933B9C" w:rsidRPr="00460423" w:rsidRDefault="00DB22C9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Приложение 6</w:t>
            </w:r>
          </w:p>
        </w:tc>
        <w:tc>
          <w:tcPr>
            <w:tcW w:w="7014" w:type="dxa"/>
          </w:tcPr>
          <w:p w:rsidR="00933B9C" w:rsidRPr="00DB22C9" w:rsidRDefault="008D4F7A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Пример</w:t>
            </w:r>
            <w:r w:rsidR="00933B9C">
              <w:rPr>
                <w:color w:val="auto"/>
                <w:sz w:val="28"/>
                <w:szCs w:val="28"/>
              </w:rPr>
              <w:t xml:space="preserve"> оформления списка использованных</w:t>
            </w:r>
            <w:r w:rsidR="00933B9C" w:rsidRPr="00460423">
              <w:rPr>
                <w:color w:val="auto"/>
                <w:sz w:val="28"/>
                <w:szCs w:val="28"/>
              </w:rPr>
              <w:t xml:space="preserve"> </w:t>
            </w:r>
            <w:r w:rsidR="00DB22C9">
              <w:rPr>
                <w:color w:val="auto"/>
                <w:sz w:val="28"/>
                <w:szCs w:val="28"/>
              </w:rPr>
              <w:t>источников</w:t>
            </w:r>
          </w:p>
        </w:tc>
        <w:tc>
          <w:tcPr>
            <w:tcW w:w="889" w:type="dxa"/>
          </w:tcPr>
          <w:p w:rsidR="00933B9C" w:rsidRPr="0058462B" w:rsidRDefault="0058462B" w:rsidP="008355C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8462B">
              <w:rPr>
                <w:color w:val="auto"/>
                <w:sz w:val="28"/>
                <w:szCs w:val="28"/>
              </w:rPr>
              <w:t>20</w:t>
            </w:r>
          </w:p>
        </w:tc>
      </w:tr>
      <w:tr w:rsidR="00933B9C" w:rsidRPr="00460423" w:rsidTr="00DB22C9">
        <w:tc>
          <w:tcPr>
            <w:tcW w:w="2235" w:type="dxa"/>
            <w:gridSpan w:val="2"/>
          </w:tcPr>
          <w:p w:rsidR="00933B9C" w:rsidRPr="00460423" w:rsidRDefault="008D4F7A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Приложение 7</w:t>
            </w:r>
          </w:p>
        </w:tc>
        <w:tc>
          <w:tcPr>
            <w:tcW w:w="7014" w:type="dxa"/>
          </w:tcPr>
          <w:p w:rsidR="00933B9C" w:rsidRPr="00460423" w:rsidRDefault="008D4F7A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Пример оформления</w:t>
            </w:r>
            <w:r w:rsidR="00933B9C">
              <w:rPr>
                <w:color w:val="auto"/>
                <w:sz w:val="28"/>
                <w:szCs w:val="28"/>
              </w:rPr>
              <w:t xml:space="preserve"> заголовков </w:t>
            </w:r>
          </w:p>
        </w:tc>
        <w:tc>
          <w:tcPr>
            <w:tcW w:w="889" w:type="dxa"/>
          </w:tcPr>
          <w:p w:rsidR="00933B9C" w:rsidRPr="0058462B" w:rsidRDefault="0058462B" w:rsidP="008355C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933B9C" w:rsidRPr="00460423" w:rsidTr="00DB22C9">
        <w:tc>
          <w:tcPr>
            <w:tcW w:w="2235" w:type="dxa"/>
            <w:gridSpan w:val="2"/>
          </w:tcPr>
          <w:p w:rsidR="00933B9C" w:rsidRPr="00460423" w:rsidRDefault="008D4F7A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Приложение 8</w:t>
            </w:r>
          </w:p>
        </w:tc>
        <w:tc>
          <w:tcPr>
            <w:tcW w:w="7014" w:type="dxa"/>
          </w:tcPr>
          <w:p w:rsidR="00933B9C" w:rsidRPr="00DB22C9" w:rsidRDefault="008D4F7A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Пример</w:t>
            </w:r>
            <w:r w:rsidR="00933B9C">
              <w:rPr>
                <w:color w:val="auto"/>
                <w:sz w:val="28"/>
                <w:szCs w:val="28"/>
              </w:rPr>
              <w:t xml:space="preserve"> обоз</w:t>
            </w:r>
            <w:r w:rsidR="00DB22C9">
              <w:rPr>
                <w:color w:val="auto"/>
                <w:sz w:val="28"/>
                <w:szCs w:val="28"/>
              </w:rPr>
              <w:t xml:space="preserve">начения рисунка в тексте работы </w:t>
            </w:r>
          </w:p>
        </w:tc>
        <w:tc>
          <w:tcPr>
            <w:tcW w:w="889" w:type="dxa"/>
          </w:tcPr>
          <w:p w:rsidR="00933B9C" w:rsidRPr="0058462B" w:rsidRDefault="0058462B" w:rsidP="008355C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933B9C" w:rsidRPr="00460423" w:rsidTr="00DB22C9">
        <w:tc>
          <w:tcPr>
            <w:tcW w:w="2235" w:type="dxa"/>
            <w:gridSpan w:val="2"/>
          </w:tcPr>
          <w:p w:rsidR="00933B9C" w:rsidRPr="00460423" w:rsidRDefault="008D4F7A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Приложение 9</w:t>
            </w:r>
          </w:p>
        </w:tc>
        <w:tc>
          <w:tcPr>
            <w:tcW w:w="7014" w:type="dxa"/>
          </w:tcPr>
          <w:p w:rsidR="00933B9C" w:rsidRDefault="008D4F7A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Пример</w:t>
            </w:r>
            <w:r w:rsidR="00933B9C">
              <w:rPr>
                <w:color w:val="auto"/>
                <w:sz w:val="28"/>
                <w:szCs w:val="28"/>
              </w:rPr>
              <w:t xml:space="preserve"> общей схемы доклада </w:t>
            </w:r>
          </w:p>
        </w:tc>
        <w:tc>
          <w:tcPr>
            <w:tcW w:w="889" w:type="dxa"/>
          </w:tcPr>
          <w:p w:rsidR="00933B9C" w:rsidRPr="0058462B" w:rsidRDefault="00886D2D" w:rsidP="008355C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933B9C" w:rsidRPr="00460423" w:rsidTr="00DB22C9">
        <w:tc>
          <w:tcPr>
            <w:tcW w:w="2235" w:type="dxa"/>
            <w:gridSpan w:val="2"/>
          </w:tcPr>
          <w:p w:rsidR="00933B9C" w:rsidRPr="00460423" w:rsidRDefault="008D4F7A" w:rsidP="008355C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Приложение 10</w:t>
            </w:r>
          </w:p>
        </w:tc>
        <w:tc>
          <w:tcPr>
            <w:tcW w:w="7014" w:type="dxa"/>
          </w:tcPr>
          <w:p w:rsidR="00933B9C" w:rsidRDefault="008D4F7A" w:rsidP="008355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Пример</w:t>
            </w:r>
            <w:r w:rsidR="00933B9C">
              <w:rPr>
                <w:color w:val="auto"/>
                <w:sz w:val="28"/>
                <w:szCs w:val="28"/>
              </w:rPr>
              <w:t xml:space="preserve"> аттестационного листа </w:t>
            </w:r>
          </w:p>
        </w:tc>
        <w:tc>
          <w:tcPr>
            <w:tcW w:w="889" w:type="dxa"/>
          </w:tcPr>
          <w:p w:rsidR="00933B9C" w:rsidRPr="0058462B" w:rsidRDefault="00886D2D" w:rsidP="008355C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</w:tbl>
    <w:p w:rsidR="00EB1CE6" w:rsidRDefault="00EB1CE6" w:rsidP="008355C4">
      <w:pPr>
        <w:pStyle w:val="Default"/>
        <w:rPr>
          <w:color w:val="auto"/>
        </w:rPr>
      </w:pPr>
    </w:p>
    <w:p w:rsidR="00EB1CE6" w:rsidRDefault="00EB1CE6" w:rsidP="008355C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E3B54" w:rsidRDefault="004E3B54" w:rsidP="008355C4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Введение </w:t>
      </w:r>
    </w:p>
    <w:p w:rsidR="00BA674E" w:rsidRPr="00BA674E" w:rsidRDefault="00BA674E" w:rsidP="008355C4">
      <w:pPr>
        <w:autoSpaceDE w:val="0"/>
        <w:autoSpaceDN w:val="0"/>
        <w:adjustRightInd w:val="0"/>
        <w:ind w:firstLine="708"/>
        <w:jc w:val="both"/>
        <w:rPr>
          <w:rFonts w:ascii="Times New Roman" w:eastAsia="DejaVuSans" w:hAnsi="Times New Roman" w:cs="Times New Roman"/>
          <w:sz w:val="28"/>
          <w:szCs w:val="28"/>
        </w:rPr>
      </w:pPr>
      <w:r w:rsidRPr="00BA674E">
        <w:rPr>
          <w:rFonts w:ascii="Times New Roman" w:eastAsia="DejaVuSans" w:hAnsi="Times New Roman" w:cs="Times New Roman"/>
          <w:sz w:val="28"/>
          <w:szCs w:val="28"/>
        </w:rPr>
        <w:t>Формами государственной итоговой аттестации по образовательным</w:t>
      </w:r>
      <w:r>
        <w:rPr>
          <w:rFonts w:ascii="Times New Roman" w:eastAsia="DejaVuSans" w:hAnsi="Times New Roman" w:cs="Times New Roman"/>
          <w:sz w:val="28"/>
          <w:szCs w:val="28"/>
        </w:rPr>
        <w:t xml:space="preserve"> </w:t>
      </w:r>
      <w:r w:rsidRPr="00BA674E">
        <w:rPr>
          <w:rFonts w:ascii="Times New Roman" w:eastAsia="DejaVuSans" w:hAnsi="Times New Roman" w:cs="Times New Roman"/>
          <w:sz w:val="28"/>
          <w:szCs w:val="28"/>
        </w:rPr>
        <w:t>программам среднего профессионального образования являются:</w:t>
      </w:r>
    </w:p>
    <w:p w:rsidR="00BA674E" w:rsidRPr="00BA674E" w:rsidRDefault="00840F02" w:rsidP="008355C4">
      <w:pPr>
        <w:autoSpaceDE w:val="0"/>
        <w:autoSpaceDN w:val="0"/>
        <w:adjustRightInd w:val="0"/>
        <w:ind w:firstLine="709"/>
        <w:jc w:val="both"/>
        <w:rPr>
          <w:rFonts w:ascii="Times New Roman" w:eastAsia="DejaVuSans" w:hAnsi="Times New Roman" w:cs="Times New Roman"/>
          <w:sz w:val="28"/>
          <w:szCs w:val="28"/>
        </w:rPr>
      </w:pPr>
      <w:r>
        <w:rPr>
          <w:rFonts w:ascii="Times New Roman" w:eastAsia="DejaVuSans" w:hAnsi="Times New Roman" w:cs="Times New Roman"/>
          <w:sz w:val="28"/>
          <w:szCs w:val="28"/>
        </w:rPr>
        <w:t xml:space="preserve">– </w:t>
      </w:r>
      <w:r w:rsidR="00BA674E" w:rsidRPr="00BA674E">
        <w:rPr>
          <w:rFonts w:ascii="Times New Roman" w:eastAsia="DejaVuSans" w:hAnsi="Times New Roman" w:cs="Times New Roman"/>
          <w:sz w:val="28"/>
          <w:szCs w:val="28"/>
        </w:rPr>
        <w:t xml:space="preserve"> защита выпускной квалификационной работы;</w:t>
      </w:r>
    </w:p>
    <w:p w:rsidR="00BA674E" w:rsidRPr="00BA674E" w:rsidRDefault="00840F02" w:rsidP="008355C4">
      <w:pPr>
        <w:autoSpaceDE w:val="0"/>
        <w:autoSpaceDN w:val="0"/>
        <w:adjustRightInd w:val="0"/>
        <w:ind w:firstLine="709"/>
        <w:jc w:val="both"/>
        <w:rPr>
          <w:rFonts w:ascii="Times New Roman" w:eastAsia="DejaVuSans" w:hAnsi="Times New Roman" w:cs="Times New Roman"/>
          <w:sz w:val="28"/>
          <w:szCs w:val="28"/>
        </w:rPr>
      </w:pPr>
      <w:r>
        <w:rPr>
          <w:rFonts w:ascii="Times New Roman" w:eastAsia="DejaVuSans" w:hAnsi="Times New Roman" w:cs="Times New Roman"/>
          <w:sz w:val="28"/>
          <w:szCs w:val="28"/>
        </w:rPr>
        <w:t xml:space="preserve">– </w:t>
      </w:r>
      <w:r w:rsidR="00BA674E" w:rsidRPr="00BA674E">
        <w:rPr>
          <w:rFonts w:ascii="Times New Roman" w:eastAsia="DejaVuSans" w:hAnsi="Times New Roman" w:cs="Times New Roman"/>
          <w:sz w:val="28"/>
          <w:szCs w:val="28"/>
        </w:rPr>
        <w:t xml:space="preserve"> государственный экзамен (вводится по усмотрению образовательной</w:t>
      </w:r>
      <w:r w:rsidR="00BA674E">
        <w:rPr>
          <w:rFonts w:ascii="Times New Roman" w:eastAsia="DejaVuSans" w:hAnsi="Times New Roman" w:cs="Times New Roman"/>
          <w:sz w:val="28"/>
          <w:szCs w:val="28"/>
        </w:rPr>
        <w:t xml:space="preserve"> </w:t>
      </w:r>
      <w:r w:rsidR="00BA674E" w:rsidRPr="00BA674E">
        <w:rPr>
          <w:rFonts w:ascii="Times New Roman" w:eastAsia="DejaVuSans" w:hAnsi="Times New Roman" w:cs="Times New Roman"/>
          <w:sz w:val="28"/>
          <w:szCs w:val="28"/>
        </w:rPr>
        <w:t>организации).</w:t>
      </w:r>
    </w:p>
    <w:p w:rsidR="00BA674E" w:rsidRPr="00BA674E" w:rsidRDefault="00BA674E" w:rsidP="008355C4">
      <w:pPr>
        <w:autoSpaceDE w:val="0"/>
        <w:autoSpaceDN w:val="0"/>
        <w:adjustRightInd w:val="0"/>
        <w:ind w:firstLine="708"/>
        <w:jc w:val="both"/>
        <w:rPr>
          <w:rFonts w:ascii="Times New Roman" w:eastAsia="DejaVuSans" w:hAnsi="Times New Roman" w:cs="Times New Roman"/>
          <w:sz w:val="28"/>
          <w:szCs w:val="28"/>
        </w:rPr>
      </w:pPr>
      <w:r w:rsidRPr="00BA674E">
        <w:rPr>
          <w:rFonts w:ascii="Times New Roman" w:eastAsia="DejaVuSans" w:hAnsi="Times New Roman" w:cs="Times New Roman"/>
          <w:sz w:val="28"/>
          <w:szCs w:val="28"/>
        </w:rPr>
        <w:t>Выпускная квалификационная работа способствует систематизации и</w:t>
      </w:r>
      <w:r>
        <w:rPr>
          <w:rFonts w:ascii="Times New Roman" w:eastAsia="DejaVuSans" w:hAnsi="Times New Roman" w:cs="Times New Roman"/>
          <w:sz w:val="28"/>
          <w:szCs w:val="28"/>
        </w:rPr>
        <w:t xml:space="preserve"> </w:t>
      </w:r>
      <w:r w:rsidRPr="00BA674E">
        <w:rPr>
          <w:rFonts w:ascii="Times New Roman" w:eastAsia="DejaVuSans" w:hAnsi="Times New Roman" w:cs="Times New Roman"/>
          <w:sz w:val="28"/>
          <w:szCs w:val="28"/>
        </w:rPr>
        <w:t>закреплению знаний выпускника по профессии или специальности при</w:t>
      </w:r>
      <w:r>
        <w:rPr>
          <w:rFonts w:ascii="Times New Roman" w:eastAsia="DejaVuSans" w:hAnsi="Times New Roman" w:cs="Times New Roman"/>
          <w:sz w:val="28"/>
          <w:szCs w:val="28"/>
        </w:rPr>
        <w:t xml:space="preserve"> </w:t>
      </w:r>
      <w:r w:rsidRPr="00BA674E">
        <w:rPr>
          <w:rFonts w:ascii="Times New Roman" w:eastAsia="DejaVuSans" w:hAnsi="Times New Roman" w:cs="Times New Roman"/>
          <w:sz w:val="28"/>
          <w:szCs w:val="28"/>
        </w:rPr>
        <w:t>решении конкретных задач, а также выяснению уровня подготовки</w:t>
      </w:r>
      <w:r>
        <w:rPr>
          <w:rFonts w:ascii="Times New Roman" w:eastAsia="DejaVuSans" w:hAnsi="Times New Roman" w:cs="Times New Roman"/>
          <w:sz w:val="28"/>
          <w:szCs w:val="28"/>
        </w:rPr>
        <w:t xml:space="preserve"> </w:t>
      </w:r>
      <w:r w:rsidRPr="00BA674E">
        <w:rPr>
          <w:rFonts w:ascii="Times New Roman" w:eastAsia="DejaVuSans" w:hAnsi="Times New Roman" w:cs="Times New Roman"/>
          <w:sz w:val="28"/>
          <w:szCs w:val="28"/>
        </w:rPr>
        <w:t>выпускника к самостоятельной работе.</w:t>
      </w:r>
    </w:p>
    <w:p w:rsidR="004E3B54" w:rsidRPr="00BA674E" w:rsidRDefault="00BA674E" w:rsidP="008355C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674E">
        <w:rPr>
          <w:rFonts w:ascii="Times New Roman" w:eastAsia="DejaVuSans" w:hAnsi="Times New Roman" w:cs="Times New Roman"/>
          <w:sz w:val="28"/>
          <w:szCs w:val="28"/>
        </w:rPr>
        <w:t>В зависимости от осваиваемой образовательной программы среднего</w:t>
      </w:r>
      <w:r>
        <w:rPr>
          <w:rFonts w:ascii="Times New Roman" w:eastAsia="DejaVuSans" w:hAnsi="Times New Roman" w:cs="Times New Roman"/>
          <w:sz w:val="28"/>
          <w:szCs w:val="28"/>
        </w:rPr>
        <w:t xml:space="preserve"> </w:t>
      </w:r>
      <w:r w:rsidRPr="00BA674E">
        <w:rPr>
          <w:rFonts w:ascii="Times New Roman" w:eastAsia="DejaVuSans" w:hAnsi="Times New Roman" w:cs="Times New Roman"/>
          <w:sz w:val="28"/>
          <w:szCs w:val="28"/>
        </w:rPr>
        <w:t>профессионального образования выпускная</w:t>
      </w:r>
      <w:r>
        <w:rPr>
          <w:rFonts w:ascii="Times New Roman" w:eastAsia="DejaVuSans" w:hAnsi="Times New Roman" w:cs="Times New Roman"/>
          <w:sz w:val="28"/>
          <w:szCs w:val="28"/>
        </w:rPr>
        <w:t xml:space="preserve"> квалификационная работа выполняется следующих видах:</w:t>
      </w:r>
    </w:p>
    <w:p w:rsidR="00BA674E" w:rsidRPr="00BA674E" w:rsidRDefault="00840F02" w:rsidP="008355C4">
      <w:pPr>
        <w:autoSpaceDE w:val="0"/>
        <w:autoSpaceDN w:val="0"/>
        <w:adjustRightInd w:val="0"/>
        <w:ind w:firstLine="709"/>
        <w:jc w:val="both"/>
        <w:rPr>
          <w:rFonts w:ascii="Times New Roman" w:eastAsia="DejaVuSans" w:hAnsi="Times New Roman" w:cs="Times New Roman"/>
          <w:sz w:val="28"/>
          <w:szCs w:val="28"/>
        </w:rPr>
      </w:pPr>
      <w:r w:rsidRPr="001F4548">
        <w:rPr>
          <w:rFonts w:ascii="Times New Roman" w:eastAsia="DejaVuSans" w:hAnsi="Times New Roman" w:cs="Times New Roman"/>
          <w:sz w:val="28"/>
          <w:szCs w:val="28"/>
          <w:highlight w:val="yellow"/>
        </w:rPr>
        <w:t>–</w:t>
      </w:r>
      <w:r w:rsidR="00BA674E" w:rsidRPr="001F4548">
        <w:rPr>
          <w:rFonts w:ascii="Times New Roman" w:eastAsia="DejaVuSans" w:hAnsi="Times New Roman" w:cs="Times New Roman"/>
          <w:sz w:val="28"/>
          <w:szCs w:val="28"/>
          <w:highlight w:val="yellow"/>
        </w:rPr>
        <w:t xml:space="preserve"> выпускная практическая квалификационная работа и письменная экзаменационная работа - для выпускников, осваивающих программы подготовки квалифицированных рабочих, служащих;</w:t>
      </w:r>
    </w:p>
    <w:p w:rsidR="00BA674E" w:rsidRPr="00BA674E" w:rsidRDefault="00840F02" w:rsidP="008355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DejaVuSans" w:hAnsi="Times New Roman" w:cs="Times New Roman"/>
          <w:sz w:val="28"/>
          <w:szCs w:val="28"/>
        </w:rPr>
        <w:t>–</w:t>
      </w:r>
      <w:r w:rsidR="00BA674E" w:rsidRPr="00BA674E">
        <w:rPr>
          <w:rFonts w:ascii="Times New Roman" w:eastAsia="DejaVuSans" w:hAnsi="Times New Roman" w:cs="Times New Roman"/>
          <w:sz w:val="28"/>
          <w:szCs w:val="28"/>
        </w:rPr>
        <w:t xml:space="preserve"> дипломная работа (дипломный проект) - для выпускников, осваивающих</w:t>
      </w:r>
      <w:r w:rsidR="00BA674E">
        <w:rPr>
          <w:rFonts w:ascii="Times New Roman" w:eastAsia="DejaVuSans" w:hAnsi="Times New Roman" w:cs="Times New Roman"/>
          <w:sz w:val="28"/>
          <w:szCs w:val="28"/>
        </w:rPr>
        <w:t xml:space="preserve"> </w:t>
      </w:r>
      <w:r w:rsidR="00BA674E" w:rsidRPr="00BA674E">
        <w:rPr>
          <w:rFonts w:ascii="Times New Roman" w:eastAsia="DejaVuSans" w:hAnsi="Times New Roman" w:cs="Times New Roman"/>
          <w:sz w:val="28"/>
          <w:szCs w:val="28"/>
        </w:rPr>
        <w:t>программы подготовки специалистов среднего звена.</w:t>
      </w:r>
    </w:p>
    <w:p w:rsidR="00BA674E" w:rsidRPr="00BA674E" w:rsidRDefault="00BA674E" w:rsidP="00835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74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840F02">
        <w:rPr>
          <w:rFonts w:ascii="Times New Roman" w:hAnsi="Times New Roman" w:cs="Times New Roman"/>
          <w:b/>
          <w:i/>
          <w:sz w:val="28"/>
          <w:szCs w:val="28"/>
        </w:rPr>
        <w:t>выпускной практической квалификационной работы</w:t>
      </w:r>
      <w:r w:rsidRPr="00BA674E">
        <w:rPr>
          <w:rFonts w:ascii="Times New Roman" w:hAnsi="Times New Roman" w:cs="Times New Roman"/>
          <w:sz w:val="28"/>
          <w:szCs w:val="28"/>
        </w:rPr>
        <w:t xml:space="preserve"> направлено на выявление</w:t>
      </w:r>
      <w:r w:rsidR="00840F02">
        <w:rPr>
          <w:rFonts w:ascii="Times New Roman" w:hAnsi="Times New Roman" w:cs="Times New Roman"/>
          <w:sz w:val="28"/>
          <w:szCs w:val="28"/>
        </w:rPr>
        <w:t xml:space="preserve"> </w:t>
      </w:r>
      <w:r w:rsidRPr="00BA674E">
        <w:rPr>
          <w:rFonts w:ascii="Times New Roman" w:hAnsi="Times New Roman" w:cs="Times New Roman"/>
          <w:sz w:val="28"/>
          <w:szCs w:val="28"/>
        </w:rPr>
        <w:t>и определение уровня владения выпускником профессиональными компетенциями, в</w:t>
      </w:r>
      <w:r w:rsidR="00840F02">
        <w:rPr>
          <w:rFonts w:ascii="Times New Roman" w:hAnsi="Times New Roman" w:cs="Times New Roman"/>
          <w:sz w:val="28"/>
          <w:szCs w:val="28"/>
        </w:rPr>
        <w:t xml:space="preserve"> </w:t>
      </w:r>
      <w:r w:rsidRPr="00BA674E">
        <w:rPr>
          <w:rFonts w:ascii="Times New Roman" w:hAnsi="Times New Roman" w:cs="Times New Roman"/>
          <w:sz w:val="28"/>
          <w:szCs w:val="28"/>
        </w:rPr>
        <w:t>соответствии с требованиями образовательного стандарта.</w:t>
      </w:r>
    </w:p>
    <w:p w:rsidR="00BA674E" w:rsidRPr="00BA674E" w:rsidRDefault="00BA674E" w:rsidP="00835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74E">
        <w:rPr>
          <w:rFonts w:ascii="Times New Roman" w:hAnsi="Times New Roman" w:cs="Times New Roman"/>
          <w:sz w:val="28"/>
          <w:szCs w:val="28"/>
        </w:rPr>
        <w:t>Обязательным требованием для выпускной практической квалификационной работы</w:t>
      </w:r>
      <w:r w:rsidR="00840F02">
        <w:rPr>
          <w:rFonts w:ascii="Times New Roman" w:hAnsi="Times New Roman" w:cs="Times New Roman"/>
          <w:sz w:val="28"/>
          <w:szCs w:val="28"/>
        </w:rPr>
        <w:t xml:space="preserve"> </w:t>
      </w:r>
      <w:r w:rsidRPr="00BA674E">
        <w:rPr>
          <w:rFonts w:ascii="Times New Roman" w:hAnsi="Times New Roman" w:cs="Times New Roman"/>
          <w:sz w:val="28"/>
          <w:szCs w:val="28"/>
        </w:rPr>
        <w:t>является соответствие ее тематики содержанию одной или нескольких профессиональных</w:t>
      </w:r>
      <w:r w:rsidR="00840F02">
        <w:rPr>
          <w:rFonts w:ascii="Times New Roman" w:hAnsi="Times New Roman" w:cs="Times New Roman"/>
          <w:sz w:val="28"/>
          <w:szCs w:val="28"/>
        </w:rPr>
        <w:t xml:space="preserve"> </w:t>
      </w:r>
      <w:r w:rsidRPr="00BA674E">
        <w:rPr>
          <w:rFonts w:ascii="Times New Roman" w:hAnsi="Times New Roman" w:cs="Times New Roman"/>
          <w:sz w:val="28"/>
          <w:szCs w:val="28"/>
        </w:rPr>
        <w:t>компетенций и предъявление к оценке нескольких освоенных обучающимся компетенций.</w:t>
      </w:r>
    </w:p>
    <w:p w:rsidR="00840F02" w:rsidRDefault="00BA674E" w:rsidP="00835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74E">
        <w:rPr>
          <w:rFonts w:ascii="Times New Roman" w:hAnsi="Times New Roman" w:cs="Times New Roman"/>
          <w:sz w:val="28"/>
          <w:szCs w:val="28"/>
        </w:rPr>
        <w:t>Содержание выпускной практической квалификационной работы должно отражать</w:t>
      </w:r>
      <w:r w:rsidR="00840F02">
        <w:rPr>
          <w:rFonts w:ascii="Times New Roman" w:hAnsi="Times New Roman" w:cs="Times New Roman"/>
          <w:sz w:val="28"/>
          <w:szCs w:val="28"/>
        </w:rPr>
        <w:t xml:space="preserve"> </w:t>
      </w:r>
      <w:r w:rsidRPr="00BA674E">
        <w:rPr>
          <w:rFonts w:ascii="Times New Roman" w:hAnsi="Times New Roman" w:cs="Times New Roman"/>
          <w:sz w:val="28"/>
          <w:szCs w:val="28"/>
        </w:rPr>
        <w:t>профессиональные компетенции, соответствующие основным видам профессиональной</w:t>
      </w:r>
      <w:r w:rsidR="00840F02">
        <w:rPr>
          <w:rFonts w:ascii="Times New Roman" w:hAnsi="Times New Roman" w:cs="Times New Roman"/>
          <w:sz w:val="28"/>
          <w:szCs w:val="28"/>
        </w:rPr>
        <w:t xml:space="preserve"> </w:t>
      </w:r>
      <w:r w:rsidRPr="00BA674E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460423" w:rsidRPr="00EB1CE6" w:rsidRDefault="00460423" w:rsidP="008355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0F02">
        <w:rPr>
          <w:b/>
          <w:i/>
          <w:color w:val="auto"/>
          <w:sz w:val="28"/>
          <w:szCs w:val="28"/>
        </w:rPr>
        <w:t>Письменная экзаменационная работа</w:t>
      </w:r>
      <w:r>
        <w:rPr>
          <w:color w:val="auto"/>
          <w:sz w:val="28"/>
          <w:szCs w:val="28"/>
        </w:rPr>
        <w:t xml:space="preserve"> является частью выпускной квалификационной работы и ее содержание должно ориентироваться на присвоение выпускнику квалификации выше средней квалификации для конкретной профессии в </w:t>
      </w:r>
      <w:r w:rsidRPr="00D01BF0">
        <w:rPr>
          <w:color w:val="auto"/>
          <w:sz w:val="28"/>
          <w:szCs w:val="28"/>
        </w:rPr>
        <w:t xml:space="preserve">соответствии </w:t>
      </w:r>
      <w:r w:rsidR="00D01BF0" w:rsidRPr="00EB1CE6">
        <w:rPr>
          <w:color w:val="auto"/>
          <w:sz w:val="28"/>
          <w:szCs w:val="28"/>
        </w:rPr>
        <w:t xml:space="preserve">с </w:t>
      </w:r>
      <w:r w:rsidRPr="00EB1CE6">
        <w:rPr>
          <w:color w:val="auto"/>
          <w:sz w:val="28"/>
          <w:szCs w:val="28"/>
        </w:rPr>
        <w:t xml:space="preserve">ОС СПО. </w:t>
      </w:r>
    </w:p>
    <w:p w:rsidR="00EB1CE6" w:rsidRDefault="00EB1CE6" w:rsidP="008355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Письменная экзаменационная работа (далее ПЭР) выполняется на завершающем этапе подготовки квалифицированных рабочих УСП(ПТ)О. В процессе выполнения работы обучающийся должен проявить способность решать производственные задачи по профессии, уметь обосновывать и защищать своё мнение перед государственной аттестационной комиссией (далее ГАК).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Целью </w:t>
      </w:r>
      <w:r>
        <w:rPr>
          <w:color w:val="auto"/>
          <w:sz w:val="28"/>
          <w:szCs w:val="28"/>
        </w:rPr>
        <w:t xml:space="preserve">письменной экзаменационной работы является систематизация, закрепление и расширение теоретических знаний и практических навыков по профессии и применение этих знаний при решении конкретных технологических задач, развитие навыков самостоятельной работы, </w:t>
      </w:r>
      <w:r>
        <w:rPr>
          <w:color w:val="auto"/>
          <w:sz w:val="28"/>
          <w:szCs w:val="28"/>
        </w:rPr>
        <w:lastRenderedPageBreak/>
        <w:t xml:space="preserve">творческое преобразование информации из разных источников, создание продукта, системного объяснения новой информации и т.п. 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постановке и решении конкретных производственных задач в письменной экзаменационной работе обучающийся обязан продемонстрировать уровень сформированности профессиональных и общих компетенций по профессии. 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поставленной целью обучающийся в процессе выполнения письменной экзаменационной работы должен решить следующие </w:t>
      </w:r>
      <w:r>
        <w:rPr>
          <w:b/>
          <w:bCs/>
          <w:color w:val="auto"/>
          <w:sz w:val="28"/>
          <w:szCs w:val="28"/>
        </w:rPr>
        <w:t xml:space="preserve">задачи: </w:t>
      </w:r>
    </w:p>
    <w:p w:rsidR="00460423" w:rsidRDefault="00460423" w:rsidP="008355C4">
      <w:pPr>
        <w:pStyle w:val="Default"/>
        <w:numPr>
          <w:ilvl w:val="0"/>
          <w:numId w:val="23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изучить теоретические положения, нормативно-техническую документацию, справочную литературу по избранной теме; </w:t>
      </w:r>
    </w:p>
    <w:p w:rsidR="00AB1DA9" w:rsidRDefault="00460423" w:rsidP="008355C4">
      <w:pPr>
        <w:pStyle w:val="Default"/>
        <w:numPr>
          <w:ilvl w:val="0"/>
          <w:numId w:val="23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изучить материально-технические и социально-экономические условия работы и характер их влияния на изменение показателей работы на конкретном предприятии; </w:t>
      </w:r>
    </w:p>
    <w:p w:rsidR="00460423" w:rsidRDefault="00460423" w:rsidP="008355C4">
      <w:pPr>
        <w:pStyle w:val="Default"/>
        <w:numPr>
          <w:ilvl w:val="0"/>
          <w:numId w:val="23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провести анализ собранных данных; </w:t>
      </w:r>
    </w:p>
    <w:p w:rsidR="00460423" w:rsidRDefault="00460423" w:rsidP="008355C4">
      <w:pPr>
        <w:pStyle w:val="Default"/>
        <w:numPr>
          <w:ilvl w:val="0"/>
          <w:numId w:val="23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сделать выводы и рекомендации на основе проведенного анализа по повышению эффективности работы предприятия. </w:t>
      </w:r>
    </w:p>
    <w:p w:rsidR="00460423" w:rsidRPr="00CD11E5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941DA">
        <w:rPr>
          <w:color w:val="auto"/>
          <w:sz w:val="28"/>
          <w:szCs w:val="28"/>
          <w:highlight w:val="yellow"/>
        </w:rPr>
        <w:t>Письменная экзаменационная работа</w:t>
      </w:r>
      <w:r>
        <w:rPr>
          <w:color w:val="auto"/>
          <w:sz w:val="28"/>
          <w:szCs w:val="28"/>
        </w:rPr>
        <w:t xml:space="preserve"> – </w:t>
      </w:r>
      <w:r w:rsidRPr="00EB1CE6">
        <w:rPr>
          <w:color w:val="auto"/>
          <w:sz w:val="28"/>
          <w:szCs w:val="28"/>
        </w:rPr>
        <w:t>это сжатое изложение информации по конкретной теме, соответствующей содержанию одного или нескольких профессиональных модулей, входящих в ППКРС.</w:t>
      </w:r>
      <w:r>
        <w:rPr>
          <w:color w:val="auto"/>
          <w:sz w:val="28"/>
          <w:szCs w:val="28"/>
        </w:rPr>
        <w:t xml:space="preserve"> </w:t>
      </w:r>
      <w:r w:rsidRPr="00CD11E5">
        <w:rPr>
          <w:color w:val="auto"/>
          <w:sz w:val="28"/>
          <w:szCs w:val="28"/>
        </w:rPr>
        <w:t xml:space="preserve">В содержании должен быть представлен технологический процесс выполнения практической квалификационной работы с кратким описанием используемого оборудования, инструментов, приборов и приспособлений, а также параметров и режимов ведения процесса. 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подготовке письменной экзаменационной работе каждому обучающемуся назначаются </w:t>
      </w:r>
      <w:r w:rsidRPr="008355C4">
        <w:rPr>
          <w:color w:val="auto"/>
          <w:sz w:val="28"/>
          <w:szCs w:val="28"/>
        </w:rPr>
        <w:t>руководитель и консультанты</w:t>
      </w:r>
      <w:r>
        <w:rPr>
          <w:color w:val="auto"/>
          <w:sz w:val="28"/>
          <w:szCs w:val="28"/>
        </w:rPr>
        <w:t xml:space="preserve">. </w:t>
      </w:r>
      <w:r w:rsidRPr="00D941DA">
        <w:rPr>
          <w:color w:val="auto"/>
          <w:sz w:val="28"/>
          <w:szCs w:val="28"/>
          <w:highlight w:val="yellow"/>
        </w:rPr>
        <w:t>Обучающийся должен получить у руководителя задание на выпускную письменную экзаменационную работу и календарный план ее выполнения за 6 месяцев до начала государственной итоговой аттестации.</w:t>
      </w:r>
      <w:r>
        <w:rPr>
          <w:color w:val="auto"/>
          <w:sz w:val="28"/>
          <w:szCs w:val="28"/>
        </w:rPr>
        <w:t xml:space="preserve"> </w:t>
      </w:r>
    </w:p>
    <w:p w:rsidR="00460423" w:rsidRPr="00CD11E5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Темы выпускных письменных экзаменационных работ определяются </w:t>
      </w:r>
      <w:r w:rsidR="00287C46" w:rsidRPr="00287C46">
        <w:rPr>
          <w:color w:val="auto"/>
          <w:sz w:val="28"/>
          <w:szCs w:val="28"/>
        </w:rPr>
        <w:t>УСП(ПТ)О</w:t>
      </w:r>
      <w:r>
        <w:rPr>
          <w:color w:val="auto"/>
          <w:sz w:val="28"/>
          <w:szCs w:val="28"/>
        </w:rPr>
        <w:t xml:space="preserve"> совместно со специалистами предприятий и организаций, предоставивших места для </w:t>
      </w:r>
      <w:r w:rsidR="00CD11E5">
        <w:rPr>
          <w:color w:val="auto"/>
          <w:sz w:val="28"/>
          <w:szCs w:val="28"/>
        </w:rPr>
        <w:t>производственной (</w:t>
      </w:r>
      <w:r>
        <w:rPr>
          <w:color w:val="auto"/>
          <w:sz w:val="28"/>
          <w:szCs w:val="28"/>
        </w:rPr>
        <w:t>преддипломной</w:t>
      </w:r>
      <w:r w:rsidR="00CD11E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практики обучающихся. При этом тематика выпускной письменной экзаменационной работы должна соответствовать содержанию </w:t>
      </w:r>
      <w:r w:rsidRPr="00CD11E5">
        <w:rPr>
          <w:color w:val="auto"/>
          <w:sz w:val="28"/>
          <w:szCs w:val="28"/>
        </w:rPr>
        <w:t xml:space="preserve">одного или нескольких профессиональных модулей, входящих в ППКРС. 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Рассмотренный на профильном методическом объединении </w:t>
      </w:r>
      <w:r w:rsidR="00CD11E5">
        <w:rPr>
          <w:color w:val="auto"/>
          <w:sz w:val="28"/>
          <w:szCs w:val="28"/>
        </w:rPr>
        <w:t xml:space="preserve">(комиссии) </w:t>
      </w:r>
      <w:r w:rsidR="00287C46">
        <w:rPr>
          <w:color w:val="auto"/>
          <w:sz w:val="28"/>
          <w:szCs w:val="28"/>
        </w:rPr>
        <w:t xml:space="preserve">УСП(ПТ)О </w:t>
      </w:r>
      <w:r>
        <w:rPr>
          <w:color w:val="auto"/>
          <w:sz w:val="28"/>
          <w:szCs w:val="28"/>
        </w:rPr>
        <w:t>и согласованный с предприятиями перечень возможных тем выпускных письменных экзаменационных работ утверждается заместителем директора по учебно-производственной работе. После чего обучающемуся предоставляется право выбора темы выпускной письменной экзаменационной работы, в том числе предложения своей тематики с необходимым обоснованием целесообразности ее разработки для практичес</w:t>
      </w:r>
      <w:r w:rsidR="009D0A60">
        <w:rPr>
          <w:color w:val="auto"/>
          <w:sz w:val="28"/>
          <w:szCs w:val="28"/>
        </w:rPr>
        <w:t>кого применения.</w:t>
      </w:r>
    </w:p>
    <w:p w:rsidR="006A325F" w:rsidRPr="00B97C4D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 утвержденным темам преподаватели </w:t>
      </w:r>
      <w:r w:rsidR="00287C46" w:rsidRPr="00287C46">
        <w:rPr>
          <w:color w:val="auto"/>
          <w:sz w:val="28"/>
          <w:szCs w:val="28"/>
        </w:rPr>
        <w:t>УСП(ПТ)О</w:t>
      </w:r>
      <w:r>
        <w:rPr>
          <w:color w:val="auto"/>
          <w:sz w:val="28"/>
          <w:szCs w:val="28"/>
        </w:rPr>
        <w:t xml:space="preserve"> – руководители выпускных квалификационных работ разрабатывают индивидуальные задания для выполнения письменных экзаменационных работ каждому </w:t>
      </w:r>
      <w:r w:rsidRPr="00B97C4D">
        <w:rPr>
          <w:color w:val="auto"/>
          <w:sz w:val="28"/>
          <w:szCs w:val="28"/>
        </w:rPr>
        <w:t>обучающемуся (</w:t>
      </w:r>
      <w:r w:rsidRPr="00B97C4D">
        <w:rPr>
          <w:i/>
          <w:iCs/>
          <w:color w:val="auto"/>
          <w:sz w:val="28"/>
          <w:szCs w:val="28"/>
        </w:rPr>
        <w:t xml:space="preserve">приложение </w:t>
      </w:r>
      <w:r w:rsidRPr="00B97C4D">
        <w:rPr>
          <w:color w:val="auto"/>
          <w:sz w:val="28"/>
          <w:szCs w:val="28"/>
        </w:rPr>
        <w:t xml:space="preserve">1). 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97C4D">
        <w:rPr>
          <w:color w:val="auto"/>
          <w:sz w:val="28"/>
          <w:szCs w:val="28"/>
        </w:rPr>
        <w:t>Все темы согласовываются с работодателями (</w:t>
      </w:r>
      <w:r w:rsidRPr="00B97C4D">
        <w:rPr>
          <w:i/>
          <w:iCs/>
          <w:color w:val="auto"/>
          <w:sz w:val="28"/>
          <w:szCs w:val="28"/>
        </w:rPr>
        <w:t xml:space="preserve">приложение </w:t>
      </w:r>
      <w:r w:rsidRPr="00B97C4D">
        <w:rPr>
          <w:color w:val="auto"/>
          <w:sz w:val="28"/>
          <w:szCs w:val="28"/>
        </w:rPr>
        <w:t>2). Руководит</w:t>
      </w:r>
      <w:r w:rsidR="00287C46" w:rsidRPr="00B97C4D">
        <w:rPr>
          <w:color w:val="auto"/>
          <w:sz w:val="28"/>
          <w:szCs w:val="28"/>
        </w:rPr>
        <w:t>ель выдаёт каждому обучающемуся</w:t>
      </w:r>
      <w:r w:rsidR="00E5021F" w:rsidRPr="00B97C4D">
        <w:rPr>
          <w:color w:val="auto"/>
          <w:sz w:val="28"/>
          <w:szCs w:val="28"/>
        </w:rPr>
        <w:t xml:space="preserve"> </w:t>
      </w:r>
      <w:r w:rsidRPr="00B97C4D">
        <w:rPr>
          <w:color w:val="auto"/>
          <w:sz w:val="28"/>
          <w:szCs w:val="28"/>
        </w:rPr>
        <w:t>календарный план выполнения письменной экзаменационной работы (</w:t>
      </w:r>
      <w:r w:rsidRPr="00B97C4D">
        <w:rPr>
          <w:i/>
          <w:iCs/>
          <w:color w:val="auto"/>
          <w:sz w:val="28"/>
          <w:szCs w:val="28"/>
        </w:rPr>
        <w:t xml:space="preserve">приложение </w:t>
      </w:r>
      <w:r w:rsidR="006A325F" w:rsidRPr="00B97C4D">
        <w:rPr>
          <w:color w:val="auto"/>
          <w:sz w:val="28"/>
          <w:szCs w:val="28"/>
        </w:rPr>
        <w:t>3).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B463C">
        <w:rPr>
          <w:color w:val="auto"/>
          <w:sz w:val="28"/>
          <w:szCs w:val="28"/>
        </w:rPr>
        <w:t>В ходе выполнения письменной экзаменационной работы обучающийся должен показать умение пользоваться не только учебниками и учебными пособиями, но и современными справочными материалами, специальной технической литературой, стандартами, нормативными документами, продемонстрировать уровень сформированности профессиональных и общих компетенций.</w:t>
      </w:r>
      <w:r>
        <w:rPr>
          <w:color w:val="auto"/>
          <w:sz w:val="28"/>
          <w:szCs w:val="28"/>
        </w:rPr>
        <w:t xml:space="preserve"> 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Помощь обучающимся в оформлении письменных экзаменационных работ оказывают руководители, преподаватели междисциплинарных </w:t>
      </w:r>
      <w:r w:rsidR="00E5021F">
        <w:rPr>
          <w:color w:val="auto"/>
          <w:sz w:val="28"/>
          <w:szCs w:val="28"/>
        </w:rPr>
        <w:t>дисциплин</w:t>
      </w:r>
      <w:r>
        <w:rPr>
          <w:color w:val="auto"/>
          <w:sz w:val="28"/>
          <w:szCs w:val="28"/>
        </w:rPr>
        <w:t xml:space="preserve"> и общепрофессиональных дисциплин, мас</w:t>
      </w:r>
      <w:r w:rsidR="004974DE">
        <w:rPr>
          <w:color w:val="auto"/>
          <w:sz w:val="28"/>
          <w:szCs w:val="28"/>
        </w:rPr>
        <w:t>тера производственного обучения.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Письменная экзаменационная работа по мере ее написания обучающимся сдается руководителю на проверку. После одобрения работы руководителем, ее размещают в жесткой папке или переплетают/брошюруют. 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Письменная экзаменационная работа, допущенная к защите, направляется на рецензирование. </w:t>
      </w:r>
    </w:p>
    <w:p w:rsidR="004974DE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Письменная экзаменационная работа может быть не допущена к защите при невыполнении существенных разделов задания, а также при грубых наруш</w:t>
      </w:r>
      <w:r w:rsidR="004974DE">
        <w:rPr>
          <w:color w:val="auto"/>
          <w:sz w:val="28"/>
          <w:szCs w:val="28"/>
        </w:rPr>
        <w:t xml:space="preserve">ениях правил оформления работы. </w:t>
      </w:r>
    </w:p>
    <w:p w:rsidR="002E4CE1" w:rsidRDefault="002E4CE1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E4CE1" w:rsidRDefault="00460423" w:rsidP="008355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E4CE1">
        <w:rPr>
          <w:b/>
          <w:bCs/>
          <w:color w:val="auto"/>
          <w:sz w:val="28"/>
          <w:szCs w:val="28"/>
        </w:rPr>
        <w:t xml:space="preserve">2. </w:t>
      </w:r>
      <w:r w:rsidRPr="002E4CE1">
        <w:rPr>
          <w:b/>
          <w:color w:val="auto"/>
          <w:sz w:val="28"/>
          <w:szCs w:val="28"/>
        </w:rPr>
        <w:t>Т</w:t>
      </w:r>
      <w:r w:rsidRPr="002E4CE1">
        <w:rPr>
          <w:b/>
          <w:bCs/>
          <w:color w:val="auto"/>
          <w:sz w:val="28"/>
          <w:szCs w:val="28"/>
        </w:rPr>
        <w:t>ребования к написанию пи</w:t>
      </w:r>
      <w:r w:rsidR="002E4CE1">
        <w:rPr>
          <w:b/>
          <w:bCs/>
          <w:color w:val="auto"/>
          <w:sz w:val="28"/>
          <w:szCs w:val="28"/>
        </w:rPr>
        <w:t>сьменной экзаменационной работы</w:t>
      </w:r>
    </w:p>
    <w:p w:rsidR="001F589C" w:rsidRPr="00B97C4D" w:rsidRDefault="00351CF4" w:rsidP="00351CF4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ab/>
      </w:r>
      <w:r w:rsidRPr="00B97C4D">
        <w:rPr>
          <w:bCs/>
          <w:color w:val="auto"/>
          <w:sz w:val="28"/>
          <w:szCs w:val="28"/>
        </w:rPr>
        <w:t>При выполнению работы обучающиеся должны придерживаться такой последовательности:</w:t>
      </w:r>
    </w:p>
    <w:p w:rsidR="00351CF4" w:rsidRPr="00B97C4D" w:rsidRDefault="00351CF4" w:rsidP="00351CF4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B97C4D">
        <w:rPr>
          <w:bCs/>
          <w:color w:val="auto"/>
          <w:sz w:val="28"/>
          <w:szCs w:val="28"/>
        </w:rPr>
        <w:t>- Подобрать литературу, источники</w:t>
      </w:r>
      <w:r w:rsidR="00607E5A" w:rsidRPr="00B97C4D">
        <w:rPr>
          <w:bCs/>
          <w:color w:val="auto"/>
          <w:sz w:val="28"/>
          <w:szCs w:val="28"/>
        </w:rPr>
        <w:t>, материал соответствующие теме.</w:t>
      </w:r>
    </w:p>
    <w:p w:rsidR="00351CF4" w:rsidRPr="00B97C4D" w:rsidRDefault="00351CF4" w:rsidP="00351CF4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B97C4D">
        <w:rPr>
          <w:bCs/>
          <w:color w:val="auto"/>
          <w:sz w:val="28"/>
          <w:szCs w:val="28"/>
        </w:rPr>
        <w:t xml:space="preserve">- </w:t>
      </w:r>
      <w:r w:rsidR="00607E5A" w:rsidRPr="00B97C4D">
        <w:rPr>
          <w:bCs/>
          <w:color w:val="auto"/>
          <w:sz w:val="28"/>
          <w:szCs w:val="28"/>
        </w:rPr>
        <w:t>Составить план работы.</w:t>
      </w:r>
    </w:p>
    <w:p w:rsidR="00607E5A" w:rsidRPr="00B97C4D" w:rsidRDefault="00607E5A" w:rsidP="00351CF4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B97C4D">
        <w:rPr>
          <w:bCs/>
          <w:color w:val="auto"/>
          <w:sz w:val="28"/>
          <w:szCs w:val="28"/>
        </w:rPr>
        <w:t>- При изложении основной технологической части использовать знания, полученные на теоретическом и практическом обучении.</w:t>
      </w:r>
    </w:p>
    <w:p w:rsidR="00607E5A" w:rsidRPr="00B97C4D" w:rsidRDefault="00607E5A" w:rsidP="00351CF4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B97C4D">
        <w:rPr>
          <w:bCs/>
          <w:color w:val="auto"/>
          <w:sz w:val="28"/>
          <w:szCs w:val="28"/>
        </w:rPr>
        <w:t xml:space="preserve">- В практической части </w:t>
      </w:r>
      <w:r w:rsidR="00080AEC" w:rsidRPr="00B97C4D">
        <w:rPr>
          <w:bCs/>
          <w:color w:val="auto"/>
          <w:sz w:val="28"/>
          <w:szCs w:val="28"/>
        </w:rPr>
        <w:t>составить технологическую, калькуляционную документацию, при необходимости выполнить расчеты.</w:t>
      </w:r>
    </w:p>
    <w:p w:rsidR="00607E5A" w:rsidRPr="00B97C4D" w:rsidRDefault="00607E5A" w:rsidP="00351CF4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B97C4D">
        <w:rPr>
          <w:bCs/>
          <w:color w:val="auto"/>
          <w:sz w:val="28"/>
          <w:szCs w:val="28"/>
        </w:rPr>
        <w:t xml:space="preserve">- </w:t>
      </w:r>
      <w:r w:rsidR="00993458" w:rsidRPr="00B97C4D">
        <w:rPr>
          <w:bCs/>
          <w:color w:val="auto"/>
          <w:sz w:val="28"/>
          <w:szCs w:val="28"/>
        </w:rPr>
        <w:t>Подобрать и оформить приложение в соответствии с темой работы.</w:t>
      </w:r>
    </w:p>
    <w:p w:rsidR="00993458" w:rsidRPr="00B97C4D" w:rsidRDefault="00993458" w:rsidP="00351CF4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B97C4D">
        <w:rPr>
          <w:bCs/>
          <w:color w:val="auto"/>
          <w:sz w:val="28"/>
          <w:szCs w:val="28"/>
        </w:rPr>
        <w:t>- Оформить работу в соответствии с требованиями.</w:t>
      </w:r>
    </w:p>
    <w:p w:rsidR="00351CF4" w:rsidRPr="00351CF4" w:rsidRDefault="00351CF4" w:rsidP="00351CF4">
      <w:pPr>
        <w:pStyle w:val="Default"/>
        <w:jc w:val="both"/>
        <w:rPr>
          <w:bCs/>
          <w:color w:val="00B0F0"/>
          <w:sz w:val="28"/>
          <w:szCs w:val="28"/>
        </w:rPr>
      </w:pPr>
    </w:p>
    <w:p w:rsidR="00460423" w:rsidRDefault="00460423" w:rsidP="001F589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2.1. Структура пи</w:t>
      </w:r>
      <w:r w:rsidR="002E4CE1">
        <w:rPr>
          <w:b/>
          <w:bCs/>
          <w:color w:val="auto"/>
          <w:sz w:val="28"/>
          <w:szCs w:val="28"/>
        </w:rPr>
        <w:t>сьменной экзаменационной работы</w:t>
      </w:r>
    </w:p>
    <w:p w:rsidR="004974DE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Письменная экзаменационная работа должна включать в себя в</w:t>
      </w:r>
      <w:r w:rsidR="004974DE">
        <w:rPr>
          <w:color w:val="auto"/>
          <w:sz w:val="28"/>
          <w:szCs w:val="28"/>
        </w:rPr>
        <w:t xml:space="preserve"> указанной последовательности: </w:t>
      </w:r>
    </w:p>
    <w:p w:rsidR="004974DE" w:rsidRDefault="00460423" w:rsidP="008355C4">
      <w:pPr>
        <w:pStyle w:val="Default"/>
        <w:numPr>
          <w:ilvl w:val="0"/>
          <w:numId w:val="24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титульный лист (</w:t>
      </w:r>
      <w:r>
        <w:rPr>
          <w:i/>
          <w:iCs/>
          <w:color w:val="auto"/>
          <w:sz w:val="28"/>
          <w:szCs w:val="28"/>
        </w:rPr>
        <w:t>приложение 4</w:t>
      </w:r>
      <w:r w:rsidR="004974DE">
        <w:rPr>
          <w:color w:val="auto"/>
          <w:sz w:val="28"/>
          <w:szCs w:val="28"/>
        </w:rPr>
        <w:t xml:space="preserve">); </w:t>
      </w:r>
    </w:p>
    <w:p w:rsidR="00C4647F" w:rsidRPr="00B97C4D" w:rsidRDefault="00B97C4D" w:rsidP="008355C4">
      <w:pPr>
        <w:pStyle w:val="Default"/>
        <w:numPr>
          <w:ilvl w:val="0"/>
          <w:numId w:val="24"/>
        </w:numPr>
        <w:ind w:left="0" w:firstLine="0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</w:t>
      </w:r>
      <w:r w:rsidR="00C4647F" w:rsidRPr="00B97C4D">
        <w:rPr>
          <w:color w:val="auto"/>
          <w:sz w:val="28"/>
          <w:szCs w:val="28"/>
        </w:rPr>
        <w:t>ист-задание</w:t>
      </w:r>
      <w:r w:rsidRPr="00B97C4D">
        <w:rPr>
          <w:color w:val="auto"/>
          <w:sz w:val="28"/>
          <w:szCs w:val="28"/>
          <w:lang w:val="en-US"/>
        </w:rPr>
        <w:t xml:space="preserve"> </w:t>
      </w:r>
      <w:r w:rsidRPr="00B97C4D">
        <w:rPr>
          <w:i/>
          <w:color w:val="auto"/>
          <w:sz w:val="28"/>
          <w:szCs w:val="28"/>
          <w:lang w:val="en-US"/>
        </w:rPr>
        <w:t>(</w:t>
      </w:r>
      <w:r w:rsidRPr="00B97C4D">
        <w:rPr>
          <w:i/>
          <w:color w:val="auto"/>
          <w:sz w:val="28"/>
          <w:szCs w:val="28"/>
        </w:rPr>
        <w:t>приложение 1)</w:t>
      </w:r>
    </w:p>
    <w:p w:rsidR="004974DE" w:rsidRDefault="00460423" w:rsidP="008355C4">
      <w:pPr>
        <w:pStyle w:val="Default"/>
        <w:numPr>
          <w:ilvl w:val="0"/>
          <w:numId w:val="24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(</w:t>
      </w:r>
      <w:r>
        <w:rPr>
          <w:i/>
          <w:iCs/>
          <w:color w:val="auto"/>
          <w:sz w:val="28"/>
          <w:szCs w:val="28"/>
        </w:rPr>
        <w:t>приложение 5</w:t>
      </w:r>
      <w:r w:rsidR="004974DE">
        <w:rPr>
          <w:color w:val="auto"/>
          <w:sz w:val="28"/>
          <w:szCs w:val="28"/>
        </w:rPr>
        <w:t xml:space="preserve">); </w:t>
      </w:r>
    </w:p>
    <w:p w:rsidR="004974DE" w:rsidRDefault="004974DE" w:rsidP="008355C4">
      <w:pPr>
        <w:pStyle w:val="Default"/>
        <w:numPr>
          <w:ilvl w:val="0"/>
          <w:numId w:val="24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введение; </w:t>
      </w:r>
    </w:p>
    <w:p w:rsidR="004974DE" w:rsidRDefault="004974DE" w:rsidP="008355C4">
      <w:pPr>
        <w:pStyle w:val="Default"/>
        <w:numPr>
          <w:ilvl w:val="0"/>
          <w:numId w:val="24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основная часть</w:t>
      </w:r>
      <w:r w:rsidR="00C4647F" w:rsidRPr="00C4647F">
        <w:rPr>
          <w:color w:val="00B0F0"/>
          <w:sz w:val="28"/>
          <w:szCs w:val="28"/>
        </w:rPr>
        <w:t xml:space="preserve"> </w:t>
      </w:r>
      <w:r w:rsidR="00C4647F" w:rsidRPr="00B97C4D">
        <w:rPr>
          <w:color w:val="auto"/>
          <w:sz w:val="28"/>
          <w:szCs w:val="28"/>
        </w:rPr>
        <w:t>(технологическая и практическая части)</w:t>
      </w:r>
      <w:r w:rsidRPr="00B97C4D">
        <w:rPr>
          <w:color w:val="auto"/>
          <w:sz w:val="28"/>
          <w:szCs w:val="28"/>
        </w:rPr>
        <w:t xml:space="preserve">; </w:t>
      </w:r>
    </w:p>
    <w:p w:rsidR="004974DE" w:rsidRDefault="004974DE" w:rsidP="008355C4">
      <w:pPr>
        <w:pStyle w:val="Default"/>
        <w:numPr>
          <w:ilvl w:val="0"/>
          <w:numId w:val="24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заключение; </w:t>
      </w:r>
    </w:p>
    <w:p w:rsidR="00C4647F" w:rsidRDefault="00C4647F" w:rsidP="00C4647F">
      <w:pPr>
        <w:pStyle w:val="Default"/>
        <w:numPr>
          <w:ilvl w:val="0"/>
          <w:numId w:val="24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приложения;</w:t>
      </w:r>
    </w:p>
    <w:p w:rsidR="00460423" w:rsidRPr="00C4647F" w:rsidRDefault="00C4647F" w:rsidP="00C4647F">
      <w:pPr>
        <w:pStyle w:val="Default"/>
        <w:numPr>
          <w:ilvl w:val="0"/>
          <w:numId w:val="24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список использованных источников (</w:t>
      </w:r>
      <w:r>
        <w:rPr>
          <w:i/>
          <w:iCs/>
          <w:color w:val="auto"/>
          <w:sz w:val="28"/>
          <w:szCs w:val="28"/>
        </w:rPr>
        <w:t>приложение 6</w:t>
      </w:r>
      <w:r>
        <w:rPr>
          <w:color w:val="auto"/>
          <w:sz w:val="28"/>
          <w:szCs w:val="28"/>
        </w:rPr>
        <w:t xml:space="preserve">); 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Объем работы не должен превышать </w:t>
      </w:r>
      <w:r>
        <w:rPr>
          <w:b/>
          <w:bCs/>
          <w:color w:val="auto"/>
          <w:sz w:val="28"/>
          <w:szCs w:val="28"/>
        </w:rPr>
        <w:t>12</w:t>
      </w:r>
      <w:r w:rsidR="002E4CE1">
        <w:rPr>
          <w:b/>
          <w:bCs/>
          <w:color w:val="auto"/>
          <w:sz w:val="28"/>
          <w:szCs w:val="28"/>
        </w:rPr>
        <w:t xml:space="preserve">-25 </w:t>
      </w:r>
      <w:r>
        <w:rPr>
          <w:color w:val="auto"/>
          <w:sz w:val="28"/>
          <w:szCs w:val="28"/>
        </w:rPr>
        <w:t>с</w:t>
      </w:r>
      <w:r w:rsidR="002E4CE1">
        <w:rPr>
          <w:color w:val="auto"/>
          <w:sz w:val="28"/>
          <w:szCs w:val="28"/>
        </w:rPr>
        <w:t>траниц</w:t>
      </w:r>
      <w:r w:rsidR="00B97C4D">
        <w:rPr>
          <w:color w:val="auto"/>
          <w:sz w:val="28"/>
          <w:szCs w:val="28"/>
        </w:rPr>
        <w:t xml:space="preserve"> (для ППКРС); 25-50 страниц (для ППССЗ),</w:t>
      </w:r>
      <w:r w:rsidR="002E4CE1">
        <w:rPr>
          <w:color w:val="auto"/>
          <w:sz w:val="28"/>
          <w:szCs w:val="28"/>
        </w:rPr>
        <w:t xml:space="preserve"> </w:t>
      </w:r>
      <w:r w:rsidR="00AF2DB8">
        <w:rPr>
          <w:color w:val="auto"/>
          <w:sz w:val="28"/>
          <w:szCs w:val="28"/>
        </w:rPr>
        <w:t xml:space="preserve">без учета приложений. </w:t>
      </w:r>
      <w:r>
        <w:rPr>
          <w:color w:val="auto"/>
          <w:sz w:val="28"/>
          <w:szCs w:val="28"/>
        </w:rPr>
        <w:t xml:space="preserve">После титульного листа помещается </w:t>
      </w:r>
      <w:r>
        <w:rPr>
          <w:i/>
          <w:iCs/>
          <w:color w:val="auto"/>
          <w:sz w:val="28"/>
          <w:szCs w:val="28"/>
        </w:rPr>
        <w:t>Содержание</w:t>
      </w:r>
      <w:r>
        <w:rPr>
          <w:color w:val="auto"/>
          <w:sz w:val="28"/>
          <w:szCs w:val="28"/>
        </w:rPr>
        <w:t xml:space="preserve">, в котором приводятся все заголовки работы и указываются все страницы, с которых они начинаются. Заголовки </w:t>
      </w:r>
      <w:r>
        <w:rPr>
          <w:i/>
          <w:iCs/>
          <w:color w:val="auto"/>
          <w:sz w:val="28"/>
          <w:szCs w:val="28"/>
        </w:rPr>
        <w:t xml:space="preserve">Содержания </w:t>
      </w:r>
      <w:r>
        <w:rPr>
          <w:color w:val="auto"/>
          <w:sz w:val="28"/>
          <w:szCs w:val="28"/>
        </w:rPr>
        <w:t>должны точно повторять заголовки в тексте</w:t>
      </w:r>
      <w:r w:rsidR="002E4CE1">
        <w:rPr>
          <w:color w:val="auto"/>
          <w:sz w:val="28"/>
          <w:szCs w:val="28"/>
        </w:rPr>
        <w:t xml:space="preserve"> работы</w:t>
      </w:r>
      <w:r>
        <w:rPr>
          <w:color w:val="auto"/>
          <w:sz w:val="28"/>
          <w:szCs w:val="28"/>
        </w:rPr>
        <w:t xml:space="preserve">. 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</w:t>
      </w:r>
      <w:r>
        <w:rPr>
          <w:i/>
          <w:iCs/>
          <w:color w:val="auto"/>
          <w:sz w:val="28"/>
          <w:szCs w:val="28"/>
        </w:rPr>
        <w:t xml:space="preserve">Введении </w:t>
      </w:r>
      <w:r>
        <w:rPr>
          <w:color w:val="auto"/>
          <w:sz w:val="28"/>
          <w:szCs w:val="28"/>
        </w:rPr>
        <w:t>даётся краткая характеристика предмета выбранной темы, форм</w:t>
      </w:r>
      <w:r w:rsidR="002E4CE1">
        <w:rPr>
          <w:color w:val="auto"/>
          <w:sz w:val="28"/>
          <w:szCs w:val="28"/>
        </w:rPr>
        <w:t>улируются цель и задачи работы.</w:t>
      </w:r>
    </w:p>
    <w:p w:rsidR="002E4CE1" w:rsidRDefault="002E4CE1" w:rsidP="008355C4">
      <w:pPr>
        <w:pStyle w:val="Default"/>
        <w:jc w:val="both"/>
        <w:rPr>
          <w:color w:val="auto"/>
          <w:sz w:val="28"/>
          <w:szCs w:val="28"/>
        </w:rPr>
      </w:pPr>
    </w:p>
    <w:p w:rsidR="00460423" w:rsidRDefault="00460423" w:rsidP="001F589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2.2. Фор</w:t>
      </w:r>
      <w:r w:rsidR="002E4CE1">
        <w:rPr>
          <w:b/>
          <w:bCs/>
          <w:color w:val="auto"/>
          <w:sz w:val="28"/>
          <w:szCs w:val="28"/>
        </w:rPr>
        <w:t>мулирование цели и задач работы</w:t>
      </w:r>
    </w:p>
    <w:p w:rsidR="00AF2DB8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 может быть сформулирована при помощи глаголов: </w:t>
      </w:r>
    </w:p>
    <w:p w:rsidR="00AF2DB8" w:rsidRDefault="00AF2DB8" w:rsidP="008355C4">
      <w:pPr>
        <w:pStyle w:val="Default"/>
        <w:numPr>
          <w:ilvl w:val="0"/>
          <w:numId w:val="25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исследовать;</w:t>
      </w:r>
    </w:p>
    <w:p w:rsidR="00AF2DB8" w:rsidRDefault="00AF2DB8" w:rsidP="008355C4">
      <w:pPr>
        <w:pStyle w:val="Default"/>
        <w:numPr>
          <w:ilvl w:val="0"/>
          <w:numId w:val="25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изучить;</w:t>
      </w:r>
    </w:p>
    <w:p w:rsidR="00AF2DB8" w:rsidRDefault="00AF2DB8" w:rsidP="008355C4">
      <w:pPr>
        <w:pStyle w:val="Default"/>
        <w:numPr>
          <w:ilvl w:val="0"/>
          <w:numId w:val="25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проанализировать;</w:t>
      </w:r>
    </w:p>
    <w:p w:rsidR="00AF2DB8" w:rsidRDefault="00AF2DB8" w:rsidP="008355C4">
      <w:pPr>
        <w:pStyle w:val="Default"/>
        <w:numPr>
          <w:ilvl w:val="0"/>
          <w:numId w:val="25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систематизировать;</w:t>
      </w:r>
    </w:p>
    <w:p w:rsidR="00AF2DB8" w:rsidRDefault="00AF2DB8" w:rsidP="008355C4">
      <w:pPr>
        <w:pStyle w:val="Default"/>
        <w:numPr>
          <w:ilvl w:val="0"/>
          <w:numId w:val="25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осветить;</w:t>
      </w:r>
    </w:p>
    <w:p w:rsidR="00AF2DB8" w:rsidRDefault="00460423" w:rsidP="008355C4">
      <w:pPr>
        <w:pStyle w:val="Default"/>
        <w:numPr>
          <w:ilvl w:val="0"/>
          <w:numId w:val="25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изложи</w:t>
      </w:r>
      <w:r w:rsidR="00AF2DB8">
        <w:rPr>
          <w:color w:val="auto"/>
          <w:sz w:val="28"/>
          <w:szCs w:val="28"/>
        </w:rPr>
        <w:t>ть (представления, сведения);</w:t>
      </w:r>
    </w:p>
    <w:p w:rsidR="00AF2DB8" w:rsidRDefault="00AF2DB8" w:rsidP="008355C4">
      <w:pPr>
        <w:pStyle w:val="Default"/>
        <w:numPr>
          <w:ilvl w:val="0"/>
          <w:numId w:val="25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создать;</w:t>
      </w:r>
    </w:p>
    <w:p w:rsidR="00AF2DB8" w:rsidRDefault="00AF2DB8" w:rsidP="008355C4">
      <w:pPr>
        <w:pStyle w:val="Default"/>
        <w:numPr>
          <w:ilvl w:val="0"/>
          <w:numId w:val="25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рассмотреть;</w:t>
      </w:r>
    </w:p>
    <w:p w:rsidR="00460423" w:rsidRDefault="00460423" w:rsidP="008355C4">
      <w:pPr>
        <w:pStyle w:val="Default"/>
        <w:numPr>
          <w:ilvl w:val="0"/>
          <w:numId w:val="25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обобщить и т.д. 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Обобщить </w:t>
      </w:r>
      <w:r>
        <w:rPr>
          <w:color w:val="auto"/>
          <w:sz w:val="28"/>
          <w:szCs w:val="28"/>
        </w:rPr>
        <w:t xml:space="preserve">– сделав вывод, выразить основные результаты в общем положении, придать общее значение чему-либо. </w:t>
      </w:r>
    </w:p>
    <w:p w:rsidR="00AF2DB8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Изучить </w:t>
      </w:r>
      <w:r>
        <w:rPr>
          <w:color w:val="auto"/>
          <w:sz w:val="28"/>
          <w:szCs w:val="28"/>
        </w:rPr>
        <w:t xml:space="preserve">– усвоить в процессе обучения, исследовать, познать, внимательно наблюдая, ознакомиться, понять. 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Изложить </w:t>
      </w:r>
      <w:r>
        <w:rPr>
          <w:color w:val="auto"/>
          <w:sz w:val="28"/>
          <w:szCs w:val="28"/>
        </w:rPr>
        <w:t xml:space="preserve">– описать, передать устно или письменно кратко пересказать содержание чего-либо. 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Систематизировать </w:t>
      </w:r>
      <w:r>
        <w:rPr>
          <w:color w:val="auto"/>
          <w:sz w:val="28"/>
          <w:szCs w:val="28"/>
        </w:rPr>
        <w:t xml:space="preserve">– привести в систему. </w:t>
      </w:r>
    </w:p>
    <w:p w:rsidR="00AF2DB8" w:rsidRDefault="00460423" w:rsidP="008355C4">
      <w:pPr>
        <w:pStyle w:val="Default"/>
        <w:numPr>
          <w:ilvl w:val="0"/>
          <w:numId w:val="26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перехода к формулированию задач, можно использовать выражения: </w:t>
      </w:r>
    </w:p>
    <w:p w:rsidR="00AF2DB8" w:rsidRDefault="00460423" w:rsidP="008355C4">
      <w:pPr>
        <w:pStyle w:val="Default"/>
        <w:numPr>
          <w:ilvl w:val="0"/>
          <w:numId w:val="26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>
        <w:rPr>
          <w:i/>
          <w:iCs/>
          <w:color w:val="auto"/>
          <w:sz w:val="28"/>
          <w:szCs w:val="28"/>
        </w:rPr>
        <w:t>основными задачами письменной экзаменационной работы являются</w:t>
      </w:r>
      <w:r>
        <w:rPr>
          <w:color w:val="auto"/>
          <w:sz w:val="28"/>
          <w:szCs w:val="28"/>
        </w:rPr>
        <w:t xml:space="preserve">…»; </w:t>
      </w:r>
    </w:p>
    <w:p w:rsidR="00AF2DB8" w:rsidRDefault="00460423" w:rsidP="008355C4">
      <w:pPr>
        <w:pStyle w:val="Default"/>
        <w:numPr>
          <w:ilvl w:val="0"/>
          <w:numId w:val="26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>
        <w:rPr>
          <w:i/>
          <w:iCs/>
          <w:color w:val="auto"/>
          <w:sz w:val="28"/>
          <w:szCs w:val="28"/>
        </w:rPr>
        <w:t>в соответствии с поставленной целью определяются следующие задачи:</w:t>
      </w:r>
      <w:r>
        <w:rPr>
          <w:color w:val="auto"/>
          <w:sz w:val="28"/>
          <w:szCs w:val="28"/>
        </w:rPr>
        <w:t xml:space="preserve">…»; </w:t>
      </w:r>
    </w:p>
    <w:p w:rsidR="00AF2DB8" w:rsidRDefault="00460423" w:rsidP="008355C4">
      <w:pPr>
        <w:pStyle w:val="Default"/>
        <w:numPr>
          <w:ilvl w:val="0"/>
          <w:numId w:val="26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>
        <w:rPr>
          <w:i/>
          <w:iCs/>
          <w:color w:val="auto"/>
          <w:sz w:val="28"/>
          <w:szCs w:val="28"/>
        </w:rPr>
        <w:t>для реализации поставленной в работе цели решаются следующие задачи:…</w:t>
      </w:r>
      <w:r>
        <w:rPr>
          <w:color w:val="auto"/>
          <w:sz w:val="28"/>
          <w:szCs w:val="28"/>
        </w:rPr>
        <w:t xml:space="preserve">»; </w:t>
      </w:r>
    </w:p>
    <w:p w:rsidR="00AF2DB8" w:rsidRDefault="00460423" w:rsidP="008355C4">
      <w:pPr>
        <w:pStyle w:val="Default"/>
        <w:numPr>
          <w:ilvl w:val="0"/>
          <w:numId w:val="26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>
        <w:rPr>
          <w:i/>
          <w:iCs/>
          <w:color w:val="auto"/>
          <w:sz w:val="28"/>
          <w:szCs w:val="28"/>
        </w:rPr>
        <w:t>цель исследования заключается в … и предполагает решение следующих задач</w:t>
      </w:r>
      <w:r>
        <w:rPr>
          <w:color w:val="auto"/>
          <w:sz w:val="28"/>
          <w:szCs w:val="28"/>
        </w:rPr>
        <w:t xml:space="preserve">». 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вводной (переходной) фразы следует четко, под нумерацией сформулировать задачи. 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>Например</w:t>
      </w:r>
      <w:r>
        <w:rPr>
          <w:color w:val="auto"/>
          <w:sz w:val="28"/>
          <w:szCs w:val="28"/>
        </w:rPr>
        <w:t>, «</w:t>
      </w:r>
      <w:r>
        <w:rPr>
          <w:i/>
          <w:iCs/>
          <w:color w:val="auto"/>
          <w:sz w:val="28"/>
          <w:szCs w:val="28"/>
        </w:rPr>
        <w:t>Для реализации поставленной цели в работе решаются следующие задачи</w:t>
      </w:r>
      <w:r>
        <w:rPr>
          <w:color w:val="auto"/>
          <w:sz w:val="28"/>
          <w:szCs w:val="28"/>
        </w:rPr>
        <w:t xml:space="preserve">: </w:t>
      </w:r>
    </w:p>
    <w:p w:rsidR="00DF71E9" w:rsidRDefault="00460423" w:rsidP="008355C4">
      <w:pPr>
        <w:pStyle w:val="Default"/>
        <w:numPr>
          <w:ilvl w:val="0"/>
          <w:numId w:val="27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проанализировать (подходы к проблеме, вопрос в литературе, документы и т.д.)…; </w:t>
      </w:r>
    </w:p>
    <w:p w:rsidR="00DF71E9" w:rsidRDefault="00460423" w:rsidP="008355C4">
      <w:pPr>
        <w:pStyle w:val="Default"/>
        <w:numPr>
          <w:ilvl w:val="0"/>
          <w:numId w:val="27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выделит</w:t>
      </w:r>
      <w:r w:rsidR="00DF71E9">
        <w:rPr>
          <w:color w:val="auto"/>
          <w:sz w:val="28"/>
          <w:szCs w:val="28"/>
        </w:rPr>
        <w:t xml:space="preserve">ь (выявить, выяснить и т.п.)…; </w:t>
      </w:r>
    </w:p>
    <w:p w:rsidR="00DF71E9" w:rsidRDefault="00DF71E9" w:rsidP="008355C4">
      <w:pPr>
        <w:pStyle w:val="Default"/>
        <w:numPr>
          <w:ilvl w:val="0"/>
          <w:numId w:val="27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рассмотреть…; </w:t>
      </w:r>
    </w:p>
    <w:p w:rsidR="00DF71E9" w:rsidRDefault="00460423" w:rsidP="008355C4">
      <w:pPr>
        <w:pStyle w:val="Default"/>
        <w:numPr>
          <w:ilvl w:val="0"/>
          <w:numId w:val="27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сравнить (провести </w:t>
      </w:r>
      <w:r w:rsidR="00DF71E9">
        <w:rPr>
          <w:color w:val="auto"/>
          <w:sz w:val="28"/>
          <w:szCs w:val="28"/>
        </w:rPr>
        <w:t xml:space="preserve">сравнительный анализ и т.п.)…; </w:t>
      </w:r>
    </w:p>
    <w:p w:rsidR="00DF71E9" w:rsidRDefault="00460423" w:rsidP="008355C4">
      <w:pPr>
        <w:pStyle w:val="Default"/>
        <w:numPr>
          <w:ilvl w:val="0"/>
          <w:numId w:val="27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разработать (методику, документ, доп</w:t>
      </w:r>
      <w:r w:rsidR="00DF71E9">
        <w:rPr>
          <w:color w:val="auto"/>
          <w:sz w:val="28"/>
          <w:szCs w:val="28"/>
        </w:rPr>
        <w:t xml:space="preserve">олнения к инструкции и т.д.)…; </w:t>
      </w:r>
    </w:p>
    <w:p w:rsidR="00DF71E9" w:rsidRDefault="00460423" w:rsidP="008355C4">
      <w:pPr>
        <w:pStyle w:val="Default"/>
        <w:numPr>
          <w:ilvl w:val="0"/>
          <w:numId w:val="27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дать характеристи</w:t>
      </w:r>
      <w:r w:rsidR="00DF71E9">
        <w:rPr>
          <w:color w:val="auto"/>
          <w:sz w:val="28"/>
          <w:szCs w:val="28"/>
        </w:rPr>
        <w:t xml:space="preserve">ку (понятию, явлению и т.д.)…; </w:t>
      </w:r>
    </w:p>
    <w:p w:rsidR="00460423" w:rsidRDefault="00460423" w:rsidP="008355C4">
      <w:pPr>
        <w:pStyle w:val="Default"/>
        <w:numPr>
          <w:ilvl w:val="0"/>
          <w:numId w:val="27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выявить характерные черты…. 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Формулировка задачи может соответствовать названиям разделов. </w:t>
      </w:r>
    </w:p>
    <w:p w:rsidR="00DF71E9" w:rsidRDefault="00460423" w:rsidP="008355C4">
      <w:pPr>
        <w:pStyle w:val="Default"/>
        <w:ind w:firstLine="567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Например, </w:t>
      </w:r>
    </w:p>
    <w:p w:rsidR="00DF71E9" w:rsidRDefault="00460423" w:rsidP="008355C4">
      <w:pPr>
        <w:pStyle w:val="Default"/>
        <w:numPr>
          <w:ilvl w:val="0"/>
          <w:numId w:val="28"/>
        </w:numPr>
        <w:ind w:left="0" w:firstLine="567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«описать технологический процесс приготовления</w:t>
      </w:r>
      <w:r w:rsidR="001B463C">
        <w:rPr>
          <w:i/>
          <w:iCs/>
          <w:color w:val="auto"/>
          <w:sz w:val="28"/>
          <w:szCs w:val="28"/>
        </w:rPr>
        <w:t>(изготовления</w:t>
      </w:r>
      <w:r>
        <w:rPr>
          <w:i/>
          <w:iCs/>
          <w:color w:val="auto"/>
          <w:sz w:val="28"/>
          <w:szCs w:val="28"/>
        </w:rPr>
        <w:t xml:space="preserve">…»; </w:t>
      </w:r>
    </w:p>
    <w:p w:rsidR="00DF71E9" w:rsidRDefault="00460423" w:rsidP="008355C4">
      <w:pPr>
        <w:pStyle w:val="Default"/>
        <w:numPr>
          <w:ilvl w:val="0"/>
          <w:numId w:val="28"/>
        </w:numPr>
        <w:ind w:left="0" w:firstLine="567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«разработать технологическую (калькуляционную</w:t>
      </w:r>
      <w:r w:rsidR="001B463C">
        <w:rPr>
          <w:i/>
          <w:iCs/>
          <w:color w:val="auto"/>
          <w:sz w:val="28"/>
          <w:szCs w:val="28"/>
        </w:rPr>
        <w:t>, инструкционную…</w:t>
      </w:r>
      <w:r>
        <w:rPr>
          <w:i/>
          <w:iCs/>
          <w:color w:val="auto"/>
          <w:sz w:val="28"/>
          <w:szCs w:val="28"/>
        </w:rPr>
        <w:t xml:space="preserve">) карту…»; </w:t>
      </w:r>
    </w:p>
    <w:p w:rsidR="00460423" w:rsidRDefault="00460423" w:rsidP="008355C4">
      <w:pPr>
        <w:pStyle w:val="Default"/>
        <w:numPr>
          <w:ilvl w:val="0"/>
          <w:numId w:val="2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«изучить условия и правила хранения</w:t>
      </w:r>
      <w:r w:rsidR="001B463C">
        <w:rPr>
          <w:i/>
          <w:iCs/>
          <w:color w:val="auto"/>
          <w:sz w:val="28"/>
          <w:szCs w:val="28"/>
        </w:rPr>
        <w:t>(эксплуатации, ремонта, обслуживания…</w:t>
      </w:r>
      <w:r>
        <w:rPr>
          <w:i/>
          <w:iCs/>
          <w:color w:val="auto"/>
          <w:sz w:val="28"/>
          <w:szCs w:val="28"/>
        </w:rPr>
        <w:t xml:space="preserve">…». </w:t>
      </w:r>
    </w:p>
    <w:p w:rsidR="00460423" w:rsidRPr="00B97C4D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>
        <w:rPr>
          <w:b/>
          <w:bCs/>
          <w:i/>
          <w:iCs/>
          <w:color w:val="auto"/>
          <w:sz w:val="28"/>
          <w:szCs w:val="28"/>
        </w:rPr>
        <w:t xml:space="preserve">Основной части </w:t>
      </w:r>
      <w:r>
        <w:rPr>
          <w:color w:val="auto"/>
          <w:sz w:val="28"/>
          <w:szCs w:val="28"/>
        </w:rPr>
        <w:t xml:space="preserve">дается описание и обоснование используемой технологии процесса, средств и предметов труда, результата труда. </w:t>
      </w:r>
      <w:r w:rsidR="00993458" w:rsidRPr="00B97C4D">
        <w:rPr>
          <w:color w:val="auto"/>
          <w:sz w:val="28"/>
          <w:szCs w:val="28"/>
        </w:rPr>
        <w:t>Проводятся необходимые расчеты, составляются технологические схемы</w:t>
      </w:r>
      <w:r w:rsidR="00B97C4D" w:rsidRPr="00B97C4D">
        <w:rPr>
          <w:color w:val="auto"/>
          <w:sz w:val="28"/>
          <w:szCs w:val="28"/>
        </w:rPr>
        <w:t xml:space="preserve">, карты, чертежи, эскизы </w:t>
      </w:r>
      <w:r w:rsidR="00993458" w:rsidRPr="00B97C4D">
        <w:rPr>
          <w:color w:val="auto"/>
          <w:sz w:val="28"/>
          <w:szCs w:val="28"/>
        </w:rPr>
        <w:t>и т.п.</w:t>
      </w:r>
    </w:p>
    <w:p w:rsidR="00B97C4D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>
        <w:rPr>
          <w:b/>
          <w:bCs/>
          <w:i/>
          <w:iCs/>
          <w:color w:val="auto"/>
          <w:sz w:val="28"/>
          <w:szCs w:val="28"/>
        </w:rPr>
        <w:t xml:space="preserve">Заключении </w:t>
      </w:r>
      <w:r>
        <w:rPr>
          <w:color w:val="auto"/>
          <w:sz w:val="28"/>
          <w:szCs w:val="28"/>
        </w:rPr>
        <w:t xml:space="preserve">формулируются выводы и итоги выполнения письменной экзаменационной работы, отражающие описание предлагаемых рекомендаций. 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>
        <w:rPr>
          <w:b/>
          <w:bCs/>
          <w:i/>
          <w:iCs/>
          <w:color w:val="auto"/>
          <w:sz w:val="28"/>
          <w:szCs w:val="28"/>
        </w:rPr>
        <w:t>Списке использованн</w:t>
      </w:r>
      <w:r w:rsidR="00B97C4D">
        <w:rPr>
          <w:b/>
          <w:bCs/>
          <w:i/>
          <w:iCs/>
          <w:color w:val="auto"/>
          <w:sz w:val="28"/>
          <w:szCs w:val="28"/>
        </w:rPr>
        <w:t>ой литературы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указываются источники, на которые обучающийся ссылается в письменной экзаменационной работе и все иные, изученные им в связи с её подготовкой. Все источники в списке литературы располагаются в алфавитном порядке. </w:t>
      </w:r>
    </w:p>
    <w:p w:rsidR="00AF2DB8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>
        <w:rPr>
          <w:b/>
          <w:bCs/>
          <w:i/>
          <w:iCs/>
          <w:color w:val="auto"/>
          <w:sz w:val="28"/>
          <w:szCs w:val="28"/>
        </w:rPr>
        <w:t xml:space="preserve">Приложении </w:t>
      </w:r>
      <w:r>
        <w:rPr>
          <w:color w:val="auto"/>
          <w:sz w:val="28"/>
          <w:szCs w:val="28"/>
        </w:rPr>
        <w:t>приводятся формы документов, схемы, таблицы, графики, а также др</w:t>
      </w:r>
      <w:r w:rsidR="004974DE">
        <w:rPr>
          <w:color w:val="auto"/>
          <w:sz w:val="28"/>
          <w:szCs w:val="28"/>
        </w:rPr>
        <w:t>угие вспомогательные материалы.</w:t>
      </w:r>
    </w:p>
    <w:p w:rsidR="008355C4" w:rsidRDefault="008355C4" w:rsidP="008355C4">
      <w:pPr>
        <w:rPr>
          <w:b/>
          <w:bCs/>
          <w:sz w:val="32"/>
          <w:szCs w:val="32"/>
        </w:rPr>
      </w:pPr>
    </w:p>
    <w:p w:rsidR="00460423" w:rsidRPr="008355C4" w:rsidRDefault="00460423" w:rsidP="008355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55C4">
        <w:rPr>
          <w:rFonts w:ascii="Times New Roman" w:hAnsi="Times New Roman" w:cs="Times New Roman"/>
          <w:b/>
          <w:bCs/>
          <w:sz w:val="32"/>
          <w:szCs w:val="32"/>
        </w:rPr>
        <w:t>3. Общие требования к оформлению письменной экзаменационной работы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Письменная экзаменационная работа относится к </w:t>
      </w:r>
      <w:r>
        <w:rPr>
          <w:b/>
          <w:bCs/>
          <w:color w:val="auto"/>
          <w:sz w:val="28"/>
          <w:szCs w:val="28"/>
        </w:rPr>
        <w:t>текстовым документам</w:t>
      </w:r>
      <w:r>
        <w:rPr>
          <w:color w:val="auto"/>
          <w:sz w:val="28"/>
          <w:szCs w:val="28"/>
        </w:rPr>
        <w:t xml:space="preserve">, содержащим сплошной текст, унифицированный текст (текст, разбитый на графы, таблицы, ведомости, спецификации и т.п.) и иллюстрации (схемы, диаграммы, графики, чертежи, фотографии, рисунки и т.п.). </w:t>
      </w:r>
    </w:p>
    <w:p w:rsidR="00460423" w:rsidRPr="001B463C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B463C">
        <w:rPr>
          <w:color w:val="auto"/>
          <w:sz w:val="28"/>
          <w:szCs w:val="28"/>
        </w:rPr>
        <w:t xml:space="preserve">Все аспекты оформления текстовых документов регламентируются следующими нормативными документами: </w:t>
      </w:r>
    </w:p>
    <w:p w:rsidR="00460423" w:rsidRPr="001B463C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B463C">
        <w:rPr>
          <w:color w:val="auto"/>
          <w:sz w:val="28"/>
          <w:szCs w:val="28"/>
        </w:rPr>
        <w:lastRenderedPageBreak/>
        <w:t xml:space="preserve">1. ГОСТ 7.32-2001 «Отчет о научно-исследовательской работе. Структура и правила оформления». </w:t>
      </w:r>
    </w:p>
    <w:p w:rsidR="00460423" w:rsidRPr="001B463C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B463C">
        <w:rPr>
          <w:color w:val="auto"/>
          <w:sz w:val="28"/>
          <w:szCs w:val="28"/>
        </w:rPr>
        <w:t xml:space="preserve">2. ГОСТ 2.105-95 «Общие требования к текстовым документам». </w:t>
      </w:r>
    </w:p>
    <w:p w:rsidR="00460423" w:rsidRPr="001B463C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B463C">
        <w:rPr>
          <w:color w:val="auto"/>
          <w:sz w:val="28"/>
          <w:szCs w:val="28"/>
        </w:rPr>
        <w:t xml:space="preserve">3. ГОСТ Р 7.0.12-2011 «Библиографическая запись. Сокращение слов и словосочетаний на русском языке. Общие требования и правил». </w:t>
      </w:r>
    </w:p>
    <w:p w:rsidR="00460423" w:rsidRPr="001B463C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B463C">
        <w:rPr>
          <w:color w:val="auto"/>
          <w:sz w:val="28"/>
          <w:szCs w:val="28"/>
        </w:rPr>
        <w:t xml:space="preserve">4. ГОСТ Р 7.0.5-2008 «Библиографическая ссылка. Общие требования и правила составления». </w:t>
      </w:r>
    </w:p>
    <w:p w:rsidR="00460423" w:rsidRPr="001B463C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B463C">
        <w:rPr>
          <w:color w:val="auto"/>
          <w:sz w:val="28"/>
          <w:szCs w:val="28"/>
        </w:rPr>
        <w:t xml:space="preserve">5. ГОСТ 7.1-2003 «Библиографическая запись. Библиографическое описание. Общие требования и правила составления». </w:t>
      </w:r>
    </w:p>
    <w:p w:rsidR="00460423" w:rsidRPr="001B463C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B463C">
        <w:rPr>
          <w:color w:val="auto"/>
          <w:sz w:val="28"/>
          <w:szCs w:val="28"/>
        </w:rPr>
        <w:t xml:space="preserve">6. ГОСТ 7.80-2000. «Библиографическая запись. Заголовок. Общие требования и правила составления». </w:t>
      </w:r>
    </w:p>
    <w:p w:rsidR="00460423" w:rsidRDefault="00460423" w:rsidP="001F589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B463C">
        <w:rPr>
          <w:color w:val="auto"/>
          <w:sz w:val="28"/>
          <w:szCs w:val="28"/>
        </w:rPr>
        <w:t>7. Правил</w:t>
      </w:r>
      <w:r w:rsidR="001F589C">
        <w:rPr>
          <w:color w:val="auto"/>
          <w:sz w:val="28"/>
          <w:szCs w:val="28"/>
        </w:rPr>
        <w:t xml:space="preserve">а компьютерного набора текста. 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Письменная экзаменационная работа должна быть выполнена печатным способом с использованием компьютера и принтера на одной стороне листа белой бумаги одного сорта формата А4 (210</w:t>
      </w:r>
      <w:r w:rsidR="00BD300E">
        <w:rPr>
          <w:color w:val="auto"/>
          <w:sz w:val="28"/>
          <w:szCs w:val="28"/>
        </w:rPr>
        <w:t>х297</w:t>
      </w:r>
      <w:r w:rsidR="00DB3429">
        <w:rPr>
          <w:color w:val="auto"/>
          <w:sz w:val="28"/>
          <w:szCs w:val="28"/>
        </w:rPr>
        <w:t>мм).</w:t>
      </w:r>
    </w:p>
    <w:p w:rsidR="00DB3429" w:rsidRPr="00DB3429" w:rsidRDefault="00DB3429" w:rsidP="008355C4">
      <w:pPr>
        <w:ind w:firstLine="708"/>
        <w:rPr>
          <w:rFonts w:ascii="Times New Roman" w:hAnsi="Times New Roman"/>
          <w:i/>
          <w:sz w:val="28"/>
          <w:szCs w:val="28"/>
        </w:rPr>
      </w:pPr>
      <w:r w:rsidRPr="00DB3429">
        <w:rPr>
          <w:rFonts w:ascii="Times New Roman" w:hAnsi="Times New Roman"/>
          <w:i/>
          <w:sz w:val="28"/>
          <w:szCs w:val="28"/>
        </w:rPr>
        <w:t>Параметры страницы:</w:t>
      </w:r>
    </w:p>
    <w:p w:rsidR="00DB3429" w:rsidRDefault="00DB3429" w:rsidP="008355C4">
      <w:pPr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832E11">
        <w:rPr>
          <w:rFonts w:ascii="Times New Roman" w:hAnsi="Times New Roman"/>
          <w:sz w:val="28"/>
          <w:szCs w:val="28"/>
        </w:rPr>
        <w:t>поля</w:t>
      </w:r>
      <w:r>
        <w:rPr>
          <w:rFonts w:ascii="Times New Roman" w:hAnsi="Times New Roman"/>
          <w:sz w:val="28"/>
          <w:szCs w:val="28"/>
        </w:rPr>
        <w:t>:</w:t>
      </w:r>
    </w:p>
    <w:p w:rsidR="00DB3429" w:rsidRDefault="00DB3429" w:rsidP="008355C4">
      <w:pPr>
        <w:numPr>
          <w:ilvl w:val="5"/>
          <w:numId w:val="39"/>
        </w:numPr>
        <w:tabs>
          <w:tab w:val="left" w:pos="1701"/>
        </w:tabs>
        <w:ind w:hanging="3262"/>
        <w:rPr>
          <w:rFonts w:ascii="Times New Roman" w:hAnsi="Times New Roman"/>
          <w:sz w:val="28"/>
          <w:szCs w:val="28"/>
        </w:rPr>
      </w:pPr>
      <w:r w:rsidRPr="00832E11">
        <w:rPr>
          <w:rFonts w:ascii="Times New Roman" w:hAnsi="Times New Roman"/>
          <w:sz w:val="28"/>
          <w:szCs w:val="28"/>
        </w:rPr>
        <w:t>левое – 30 мм</w:t>
      </w:r>
      <w:r>
        <w:rPr>
          <w:rFonts w:ascii="Times New Roman" w:hAnsi="Times New Roman"/>
          <w:sz w:val="28"/>
          <w:szCs w:val="28"/>
        </w:rPr>
        <w:t>,</w:t>
      </w:r>
      <w:r w:rsidRPr="00832E11">
        <w:rPr>
          <w:rFonts w:ascii="Times New Roman" w:hAnsi="Times New Roman"/>
          <w:sz w:val="28"/>
          <w:szCs w:val="28"/>
        </w:rPr>
        <w:t xml:space="preserve"> </w:t>
      </w:r>
    </w:p>
    <w:p w:rsidR="00DB3429" w:rsidRDefault="00DB3429" w:rsidP="008355C4">
      <w:pPr>
        <w:numPr>
          <w:ilvl w:val="5"/>
          <w:numId w:val="39"/>
        </w:numPr>
        <w:tabs>
          <w:tab w:val="left" w:pos="1701"/>
        </w:tabs>
        <w:ind w:hanging="32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верхнее – 20 мм,</w:t>
      </w:r>
    </w:p>
    <w:p w:rsidR="00DB3429" w:rsidRDefault="00DB3429" w:rsidP="008355C4">
      <w:pPr>
        <w:numPr>
          <w:ilvl w:val="5"/>
          <w:numId w:val="39"/>
        </w:numPr>
        <w:tabs>
          <w:tab w:val="left" w:pos="1701"/>
        </w:tabs>
        <w:ind w:hanging="3262"/>
        <w:rPr>
          <w:rFonts w:ascii="Times New Roman" w:hAnsi="Times New Roman"/>
          <w:sz w:val="28"/>
          <w:szCs w:val="28"/>
        </w:rPr>
      </w:pPr>
      <w:r w:rsidRPr="00832E11">
        <w:rPr>
          <w:rFonts w:ascii="Times New Roman" w:hAnsi="Times New Roman"/>
          <w:sz w:val="28"/>
          <w:szCs w:val="28"/>
        </w:rPr>
        <w:t>правое – 10 мм</w:t>
      </w:r>
      <w:r>
        <w:rPr>
          <w:rFonts w:ascii="Times New Roman" w:hAnsi="Times New Roman"/>
          <w:sz w:val="28"/>
          <w:szCs w:val="28"/>
        </w:rPr>
        <w:t>,</w:t>
      </w:r>
      <w:r w:rsidRPr="00832E11">
        <w:rPr>
          <w:rFonts w:ascii="Times New Roman" w:hAnsi="Times New Roman"/>
          <w:sz w:val="28"/>
          <w:szCs w:val="28"/>
        </w:rPr>
        <w:t xml:space="preserve"> </w:t>
      </w:r>
    </w:p>
    <w:p w:rsidR="00DB3429" w:rsidRPr="00832E11" w:rsidRDefault="00DB3429" w:rsidP="008355C4">
      <w:pPr>
        <w:numPr>
          <w:ilvl w:val="5"/>
          <w:numId w:val="39"/>
        </w:numPr>
        <w:tabs>
          <w:tab w:val="left" w:pos="1701"/>
        </w:tabs>
        <w:ind w:hanging="3262"/>
        <w:rPr>
          <w:rFonts w:ascii="Times New Roman" w:hAnsi="Times New Roman"/>
          <w:sz w:val="28"/>
          <w:szCs w:val="28"/>
        </w:rPr>
      </w:pPr>
      <w:r w:rsidRPr="00832E11">
        <w:rPr>
          <w:rFonts w:ascii="Times New Roman" w:hAnsi="Times New Roman"/>
          <w:sz w:val="28"/>
          <w:szCs w:val="28"/>
        </w:rPr>
        <w:t>нижнее – 20 мм</w:t>
      </w:r>
      <w:r>
        <w:rPr>
          <w:rFonts w:ascii="Times New Roman" w:hAnsi="Times New Roman"/>
          <w:sz w:val="28"/>
          <w:szCs w:val="28"/>
        </w:rPr>
        <w:t>;</w:t>
      </w:r>
      <w:r w:rsidRPr="00832E11">
        <w:rPr>
          <w:rFonts w:ascii="Times New Roman" w:hAnsi="Times New Roman"/>
          <w:sz w:val="28"/>
          <w:szCs w:val="28"/>
        </w:rPr>
        <w:t xml:space="preserve"> </w:t>
      </w:r>
    </w:p>
    <w:p w:rsidR="00DB3429" w:rsidRPr="00832E11" w:rsidRDefault="00DB3429" w:rsidP="008355C4">
      <w:pPr>
        <w:numPr>
          <w:ilvl w:val="2"/>
          <w:numId w:val="37"/>
        </w:numPr>
        <w:ind w:left="1418"/>
        <w:rPr>
          <w:rFonts w:ascii="Times New Roman" w:hAnsi="Times New Roman"/>
          <w:sz w:val="28"/>
          <w:szCs w:val="28"/>
        </w:rPr>
      </w:pPr>
      <w:r w:rsidRPr="00832E11">
        <w:rPr>
          <w:rFonts w:ascii="Times New Roman" w:hAnsi="Times New Roman"/>
          <w:sz w:val="28"/>
          <w:szCs w:val="28"/>
        </w:rPr>
        <w:t>ориентация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E1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E11">
        <w:rPr>
          <w:rFonts w:ascii="Times New Roman" w:hAnsi="Times New Roman"/>
          <w:sz w:val="28"/>
          <w:szCs w:val="28"/>
        </w:rPr>
        <w:t>книжная</w:t>
      </w:r>
      <w:r>
        <w:rPr>
          <w:rFonts w:ascii="Times New Roman" w:hAnsi="Times New Roman"/>
          <w:sz w:val="28"/>
          <w:szCs w:val="28"/>
        </w:rPr>
        <w:t>;</w:t>
      </w:r>
    </w:p>
    <w:p w:rsidR="00DB3429" w:rsidRPr="00832E11" w:rsidRDefault="00DB3429" w:rsidP="008355C4">
      <w:pPr>
        <w:numPr>
          <w:ilvl w:val="2"/>
          <w:numId w:val="37"/>
        </w:numPr>
        <w:spacing w:after="120"/>
        <w:ind w:left="1417" w:hanging="357"/>
        <w:rPr>
          <w:rFonts w:ascii="Times New Roman" w:hAnsi="Times New Roman"/>
          <w:sz w:val="28"/>
          <w:szCs w:val="28"/>
        </w:rPr>
      </w:pPr>
      <w:r w:rsidRPr="00832E11">
        <w:rPr>
          <w:rFonts w:ascii="Times New Roman" w:hAnsi="Times New Roman"/>
          <w:sz w:val="28"/>
          <w:szCs w:val="28"/>
        </w:rPr>
        <w:t>расстановка переносов – автоматическая</w:t>
      </w:r>
      <w:r>
        <w:rPr>
          <w:rFonts w:ascii="Times New Roman" w:hAnsi="Times New Roman"/>
          <w:sz w:val="28"/>
          <w:szCs w:val="28"/>
        </w:rPr>
        <w:t>.</w:t>
      </w:r>
      <w:r w:rsidRPr="00832E11">
        <w:rPr>
          <w:rFonts w:ascii="Times New Roman" w:hAnsi="Times New Roman"/>
          <w:sz w:val="28"/>
          <w:szCs w:val="28"/>
        </w:rPr>
        <w:t xml:space="preserve"> </w:t>
      </w:r>
    </w:p>
    <w:p w:rsidR="00DB3429" w:rsidRPr="00DB3429" w:rsidRDefault="00DB3429" w:rsidP="008355C4">
      <w:p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DB3429">
        <w:rPr>
          <w:rFonts w:ascii="Times New Roman" w:hAnsi="Times New Roman"/>
          <w:i/>
          <w:sz w:val="28"/>
          <w:szCs w:val="28"/>
        </w:rPr>
        <w:tab/>
        <w:t>Форматирование символов:</w:t>
      </w:r>
    </w:p>
    <w:p w:rsidR="00DB3429" w:rsidRDefault="00DB3429" w:rsidP="008355C4">
      <w:pPr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шрифт – Times New Roman;</w:t>
      </w:r>
    </w:p>
    <w:p w:rsidR="00DB3429" w:rsidRDefault="00DB3429" w:rsidP="008355C4">
      <w:pPr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кегль (размер) </w:t>
      </w:r>
      <w:r w:rsidRPr="00832E11">
        <w:rPr>
          <w:rFonts w:ascii="Times New Roman" w:hAnsi="Times New Roman"/>
          <w:sz w:val="28"/>
          <w:szCs w:val="28"/>
        </w:rPr>
        <w:t>– 14 пт (пунктов) в основном тексте, 12 пт в сносках</w:t>
      </w:r>
      <w:r>
        <w:rPr>
          <w:rFonts w:ascii="Times New Roman" w:hAnsi="Times New Roman"/>
          <w:sz w:val="28"/>
          <w:szCs w:val="28"/>
        </w:rPr>
        <w:t>;</w:t>
      </w:r>
      <w:r w:rsidRPr="00832E11">
        <w:rPr>
          <w:rFonts w:ascii="Times New Roman" w:hAnsi="Times New Roman"/>
          <w:sz w:val="28"/>
          <w:szCs w:val="28"/>
        </w:rPr>
        <w:t xml:space="preserve"> </w:t>
      </w:r>
    </w:p>
    <w:p w:rsidR="00DB3429" w:rsidRPr="00832E11" w:rsidRDefault="00DB3429" w:rsidP="008355C4">
      <w:pPr>
        <w:numPr>
          <w:ilvl w:val="0"/>
          <w:numId w:val="40"/>
        </w:numPr>
        <w:spacing w:after="120"/>
        <w:rPr>
          <w:rFonts w:ascii="Times New Roman" w:hAnsi="Times New Roman"/>
          <w:sz w:val="28"/>
          <w:szCs w:val="28"/>
        </w:rPr>
      </w:pPr>
      <w:r w:rsidRPr="00832E11">
        <w:rPr>
          <w:rFonts w:ascii="Times New Roman" w:hAnsi="Times New Roman"/>
          <w:sz w:val="28"/>
          <w:szCs w:val="28"/>
        </w:rPr>
        <w:t>цвет шрифта – черный</w:t>
      </w:r>
      <w:r>
        <w:rPr>
          <w:rFonts w:ascii="Times New Roman" w:hAnsi="Times New Roman"/>
          <w:sz w:val="28"/>
          <w:szCs w:val="28"/>
        </w:rPr>
        <w:t>.</w:t>
      </w:r>
    </w:p>
    <w:p w:rsidR="00DB3429" w:rsidRPr="00DB3429" w:rsidRDefault="00DB3429" w:rsidP="008355C4">
      <w:pPr>
        <w:ind w:firstLine="708"/>
        <w:rPr>
          <w:rFonts w:ascii="Times New Roman" w:hAnsi="Times New Roman"/>
          <w:i/>
          <w:sz w:val="28"/>
          <w:szCs w:val="28"/>
        </w:rPr>
      </w:pPr>
      <w:r w:rsidRPr="00DB3429">
        <w:rPr>
          <w:rFonts w:ascii="Times New Roman" w:hAnsi="Times New Roman"/>
          <w:i/>
          <w:sz w:val="28"/>
          <w:szCs w:val="28"/>
        </w:rPr>
        <w:t>Форматирование абзацев:</w:t>
      </w:r>
    </w:p>
    <w:p w:rsidR="00DB3429" w:rsidRPr="00832E11" w:rsidRDefault="00DB3429" w:rsidP="008355C4">
      <w:pPr>
        <w:numPr>
          <w:ilvl w:val="1"/>
          <w:numId w:val="41"/>
        </w:numPr>
        <w:ind w:left="1134" w:hanging="425"/>
        <w:rPr>
          <w:rFonts w:ascii="Times New Roman" w:hAnsi="Times New Roman"/>
          <w:sz w:val="28"/>
          <w:szCs w:val="28"/>
        </w:rPr>
      </w:pPr>
      <w:r w:rsidRPr="00832E11">
        <w:rPr>
          <w:rFonts w:ascii="Times New Roman" w:hAnsi="Times New Roman"/>
          <w:sz w:val="28"/>
          <w:szCs w:val="28"/>
        </w:rPr>
        <w:t>красная строка – 1,</w:t>
      </w:r>
      <w:r>
        <w:rPr>
          <w:rFonts w:ascii="Times New Roman" w:hAnsi="Times New Roman"/>
          <w:sz w:val="28"/>
          <w:szCs w:val="28"/>
        </w:rPr>
        <w:t>2</w:t>
      </w:r>
      <w:r w:rsidRPr="00832E11">
        <w:rPr>
          <w:rFonts w:ascii="Times New Roman" w:hAnsi="Times New Roman"/>
          <w:sz w:val="28"/>
          <w:szCs w:val="28"/>
        </w:rPr>
        <w:t>5 см</w:t>
      </w:r>
      <w:r>
        <w:rPr>
          <w:rFonts w:ascii="Times New Roman" w:hAnsi="Times New Roman"/>
          <w:sz w:val="28"/>
          <w:szCs w:val="28"/>
        </w:rPr>
        <w:t>;</w:t>
      </w:r>
    </w:p>
    <w:p w:rsidR="00DB3429" w:rsidRDefault="00DB3429" w:rsidP="008355C4">
      <w:pPr>
        <w:numPr>
          <w:ilvl w:val="1"/>
          <w:numId w:val="41"/>
        </w:numPr>
        <w:tabs>
          <w:tab w:val="left" w:pos="1134"/>
        </w:tabs>
        <w:ind w:left="1134" w:hanging="425"/>
        <w:rPr>
          <w:rFonts w:ascii="Times New Roman" w:hAnsi="Times New Roman"/>
          <w:sz w:val="28"/>
          <w:szCs w:val="28"/>
        </w:rPr>
      </w:pPr>
      <w:r w:rsidRPr="00832E11">
        <w:rPr>
          <w:rFonts w:ascii="Times New Roman" w:hAnsi="Times New Roman"/>
          <w:sz w:val="28"/>
          <w:szCs w:val="28"/>
        </w:rPr>
        <w:t>междустрочный интервал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E11">
        <w:rPr>
          <w:rFonts w:ascii="Times New Roman" w:hAnsi="Times New Roman"/>
          <w:sz w:val="28"/>
          <w:szCs w:val="28"/>
        </w:rPr>
        <w:t>– полуторный в основном тексте, одинарный в подстрочных ссылках</w:t>
      </w:r>
      <w:r>
        <w:rPr>
          <w:rFonts w:ascii="Times New Roman" w:hAnsi="Times New Roman"/>
          <w:sz w:val="28"/>
          <w:szCs w:val="28"/>
        </w:rPr>
        <w:t>;</w:t>
      </w:r>
    </w:p>
    <w:p w:rsidR="00DB3429" w:rsidRDefault="00DB3429" w:rsidP="008355C4">
      <w:pPr>
        <w:numPr>
          <w:ilvl w:val="1"/>
          <w:numId w:val="41"/>
        </w:numPr>
        <w:spacing w:after="120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выравнивание</w:t>
      </w:r>
      <w:r w:rsidRPr="00832E11">
        <w:rPr>
          <w:rFonts w:ascii="Times New Roman" w:hAnsi="Times New Roman"/>
          <w:sz w:val="28"/>
          <w:szCs w:val="28"/>
        </w:rPr>
        <w:t xml:space="preserve"> основного текста и ссылок – «по ширине»</w:t>
      </w:r>
      <w:r>
        <w:rPr>
          <w:rFonts w:ascii="Times New Roman" w:hAnsi="Times New Roman"/>
          <w:sz w:val="28"/>
          <w:szCs w:val="28"/>
        </w:rPr>
        <w:t>.</w:t>
      </w:r>
    </w:p>
    <w:p w:rsidR="00DB3429" w:rsidRDefault="00DB3429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Разрешается использовать компьютерные возможности акцентирования внимания на определённых терминах, формулах, применяя шрифты разной гарнитуры. При необходимости формулы, условные знаки, отдельные слова могут быть вписаны от руки черными чернилами (пастой).</w:t>
      </w:r>
    </w:p>
    <w:p w:rsidR="00B4733B" w:rsidRDefault="00B4733B" w:rsidP="008355C4">
      <w:pPr>
        <w:pStyle w:val="Default"/>
        <w:jc w:val="both"/>
        <w:rPr>
          <w:color w:val="auto"/>
          <w:sz w:val="28"/>
          <w:szCs w:val="28"/>
        </w:rPr>
      </w:pPr>
    </w:p>
    <w:p w:rsidR="00993458" w:rsidRDefault="00993458" w:rsidP="008355C4">
      <w:pPr>
        <w:pStyle w:val="Default"/>
        <w:jc w:val="both"/>
        <w:rPr>
          <w:color w:val="auto"/>
          <w:sz w:val="28"/>
          <w:szCs w:val="28"/>
        </w:rPr>
      </w:pPr>
    </w:p>
    <w:p w:rsidR="00B4733B" w:rsidRPr="00B4733B" w:rsidRDefault="00B4733B" w:rsidP="001F589C">
      <w:pPr>
        <w:pStyle w:val="Default"/>
        <w:jc w:val="center"/>
        <w:rPr>
          <w:b/>
          <w:color w:val="auto"/>
          <w:sz w:val="28"/>
          <w:szCs w:val="28"/>
        </w:rPr>
      </w:pPr>
      <w:r w:rsidRPr="00B4733B">
        <w:rPr>
          <w:b/>
          <w:color w:val="auto"/>
          <w:sz w:val="28"/>
          <w:szCs w:val="28"/>
        </w:rPr>
        <w:t>3.1. Нумерация страниц</w:t>
      </w:r>
    </w:p>
    <w:p w:rsidR="00775F9A" w:rsidRDefault="00460423" w:rsidP="008355C4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Страницы работы след</w:t>
      </w:r>
      <w:r w:rsidR="00DB3429">
        <w:rPr>
          <w:color w:val="auto"/>
          <w:sz w:val="28"/>
          <w:szCs w:val="28"/>
        </w:rPr>
        <w:t>ует нумеровать</w:t>
      </w:r>
      <w:r>
        <w:rPr>
          <w:color w:val="auto"/>
          <w:sz w:val="28"/>
          <w:szCs w:val="28"/>
        </w:rPr>
        <w:t xml:space="preserve">, соблюдая сквозную нумерацию по всему тексту. </w:t>
      </w:r>
      <w:r w:rsidR="00775F9A">
        <w:rPr>
          <w:sz w:val="28"/>
          <w:szCs w:val="28"/>
        </w:rPr>
        <w:t>Нумерация страниц н</w:t>
      </w:r>
      <w:r w:rsidR="00775F9A" w:rsidRPr="002E4A45">
        <w:rPr>
          <w:sz w:val="28"/>
          <w:szCs w:val="28"/>
        </w:rPr>
        <w:t>ачин</w:t>
      </w:r>
      <w:r w:rsidR="00696C58">
        <w:rPr>
          <w:sz w:val="28"/>
          <w:szCs w:val="28"/>
        </w:rPr>
        <w:t xml:space="preserve">ается с 3-й страницы (Введение). </w:t>
      </w:r>
      <w:r w:rsidR="00696C58" w:rsidRPr="00775F9A">
        <w:rPr>
          <w:sz w:val="28"/>
          <w:szCs w:val="28"/>
        </w:rPr>
        <w:t xml:space="preserve">Номер страницы на титульном листе не ставится, но он включается в общую </w:t>
      </w:r>
      <w:r w:rsidR="00696C58" w:rsidRPr="00775F9A">
        <w:rPr>
          <w:sz w:val="28"/>
          <w:szCs w:val="28"/>
        </w:rPr>
        <w:lastRenderedPageBreak/>
        <w:t>нумерацию работы.</w:t>
      </w:r>
      <w:r w:rsidR="00696C58">
        <w:rPr>
          <w:sz w:val="28"/>
          <w:szCs w:val="28"/>
        </w:rPr>
        <w:t xml:space="preserve"> </w:t>
      </w:r>
      <w:r w:rsidR="00775F9A">
        <w:rPr>
          <w:sz w:val="28"/>
          <w:szCs w:val="28"/>
        </w:rPr>
        <w:t>Д</w:t>
      </w:r>
      <w:r w:rsidR="00775F9A" w:rsidRPr="002E4A45">
        <w:rPr>
          <w:sz w:val="28"/>
          <w:szCs w:val="28"/>
        </w:rPr>
        <w:t xml:space="preserve">алее последовательная нумерация всех листов, включая Заключение, Список </w:t>
      </w:r>
      <w:r w:rsidR="00775F9A">
        <w:rPr>
          <w:sz w:val="28"/>
          <w:szCs w:val="28"/>
        </w:rPr>
        <w:t>литературы</w:t>
      </w:r>
      <w:r w:rsidR="00775F9A" w:rsidRPr="002E4A45">
        <w:rPr>
          <w:sz w:val="28"/>
          <w:szCs w:val="28"/>
        </w:rPr>
        <w:t xml:space="preserve"> и Приложения (если они имеются в работе)</w:t>
      </w:r>
      <w:r w:rsidR="00775F9A">
        <w:rPr>
          <w:sz w:val="28"/>
          <w:szCs w:val="28"/>
        </w:rPr>
        <w:t>.</w:t>
      </w:r>
      <w:r w:rsidR="00775F9A" w:rsidRPr="002E4A45">
        <w:rPr>
          <w:sz w:val="28"/>
          <w:szCs w:val="28"/>
        </w:rPr>
        <w:t xml:space="preserve"> </w:t>
      </w:r>
      <w:r w:rsidR="00775F9A">
        <w:rPr>
          <w:sz w:val="28"/>
          <w:szCs w:val="28"/>
        </w:rPr>
        <w:t>Н</w:t>
      </w:r>
      <w:r w:rsidR="00775F9A" w:rsidRPr="002E4A45">
        <w:rPr>
          <w:sz w:val="28"/>
          <w:szCs w:val="28"/>
        </w:rPr>
        <w:t>умерация страниц, на которых даются приложения, является сквозной и продолжает общую нумерацию страниц основного текста</w:t>
      </w:r>
      <w:r w:rsidR="00775F9A">
        <w:rPr>
          <w:sz w:val="28"/>
          <w:szCs w:val="28"/>
        </w:rPr>
        <w:t>.</w:t>
      </w:r>
      <w:r w:rsidR="00775F9A" w:rsidRPr="00775F9A">
        <w:rPr>
          <w:sz w:val="28"/>
          <w:szCs w:val="28"/>
        </w:rPr>
        <w:t xml:space="preserve"> Но</w:t>
      </w:r>
      <w:r w:rsidR="00DB3429">
        <w:rPr>
          <w:sz w:val="28"/>
          <w:szCs w:val="28"/>
        </w:rPr>
        <w:t>мер страницы проставляют в правом</w:t>
      </w:r>
      <w:r w:rsidR="00775F9A" w:rsidRPr="00775F9A">
        <w:rPr>
          <w:sz w:val="28"/>
          <w:szCs w:val="28"/>
        </w:rPr>
        <w:t xml:space="preserve"> нижнем углу без слова страница (стр., с.) и знаков препинания. </w:t>
      </w:r>
    </w:p>
    <w:p w:rsidR="00EF2106" w:rsidRDefault="00B04489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Каждую структурную часть письменной экзаменационной работы (содержание, введение, основная часть, заключение, список использованных источников, приложения) необходимо начинать с новой страницы.</w:t>
      </w:r>
    </w:p>
    <w:p w:rsidR="001F589C" w:rsidRDefault="001F589C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4733B" w:rsidRPr="00B4733B" w:rsidRDefault="00B4733B" w:rsidP="001F589C">
      <w:pPr>
        <w:pStyle w:val="Default"/>
        <w:jc w:val="center"/>
        <w:rPr>
          <w:b/>
          <w:sz w:val="28"/>
          <w:szCs w:val="28"/>
        </w:rPr>
      </w:pPr>
      <w:r w:rsidRPr="00B4733B">
        <w:rPr>
          <w:b/>
          <w:color w:val="auto"/>
          <w:sz w:val="28"/>
          <w:szCs w:val="28"/>
        </w:rPr>
        <w:t>3.2. Оформление заголовков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Заголовки структурных частей </w:t>
      </w:r>
      <w:r w:rsidR="009C7DC1">
        <w:rPr>
          <w:color w:val="auto"/>
          <w:sz w:val="28"/>
          <w:szCs w:val="28"/>
        </w:rPr>
        <w:t xml:space="preserve">(первого уровня) </w:t>
      </w:r>
      <w:r>
        <w:rPr>
          <w:color w:val="auto"/>
          <w:sz w:val="28"/>
          <w:szCs w:val="28"/>
        </w:rPr>
        <w:t xml:space="preserve">текстовых документов «СОДЕРЖАНИЕ», </w:t>
      </w:r>
      <w:r w:rsidRPr="00A753B4">
        <w:rPr>
          <w:color w:val="000000" w:themeColor="text1"/>
          <w:sz w:val="28"/>
          <w:szCs w:val="28"/>
        </w:rPr>
        <w:t>«ВВЕДЕНИЕ», «ЗАКЛЮЧЕНИЕ», «СПИСОК ИСПОЛЬЗОВАННЫХ ИСТОЧНИКОВ», «ПРИЛОЖЕНИЯ», «РЕЦЕНЗИЯ», «ОТЗ</w:t>
      </w:r>
      <w:r w:rsidR="003C688A">
        <w:rPr>
          <w:color w:val="000000" w:themeColor="text1"/>
          <w:sz w:val="28"/>
          <w:szCs w:val="28"/>
        </w:rPr>
        <w:t>ЫВ» следует располагать в центре</w:t>
      </w:r>
      <w:r w:rsidRPr="00A753B4">
        <w:rPr>
          <w:color w:val="000000" w:themeColor="text1"/>
          <w:sz w:val="28"/>
          <w:szCs w:val="28"/>
        </w:rPr>
        <w:t xml:space="preserve"> страницы без точки в конце и писать (печатать) прописными </w:t>
      </w:r>
      <w:r>
        <w:rPr>
          <w:color w:val="auto"/>
          <w:sz w:val="28"/>
          <w:szCs w:val="28"/>
        </w:rPr>
        <w:t xml:space="preserve">буквами, не подчеркивая. </w:t>
      </w:r>
      <w:r w:rsidR="009C7DC1">
        <w:rPr>
          <w:color w:val="auto"/>
          <w:sz w:val="28"/>
          <w:szCs w:val="28"/>
        </w:rPr>
        <w:t xml:space="preserve">Заголовки первого уровня пишутся прописным полужирным шрифтом размером – 14 пт., заголовки </w:t>
      </w:r>
      <w:r w:rsidR="00B865CD">
        <w:rPr>
          <w:color w:val="auto"/>
          <w:sz w:val="28"/>
          <w:szCs w:val="28"/>
        </w:rPr>
        <w:t>разделов и подразделов (</w:t>
      </w:r>
      <w:r w:rsidR="009C7DC1">
        <w:rPr>
          <w:color w:val="auto"/>
          <w:sz w:val="28"/>
          <w:szCs w:val="28"/>
        </w:rPr>
        <w:t>второго и последующих уровней</w:t>
      </w:r>
      <w:r w:rsidR="00B865CD">
        <w:rPr>
          <w:color w:val="auto"/>
          <w:sz w:val="28"/>
          <w:szCs w:val="28"/>
        </w:rPr>
        <w:t>)</w:t>
      </w:r>
      <w:r w:rsidR="009C7DC1">
        <w:rPr>
          <w:color w:val="auto"/>
          <w:sz w:val="28"/>
          <w:szCs w:val="28"/>
        </w:rPr>
        <w:t xml:space="preserve"> строчным полужирным шрифтом</w:t>
      </w:r>
      <w:r w:rsidR="009C7DC1" w:rsidRPr="003C688A">
        <w:rPr>
          <w:color w:val="auto"/>
          <w:sz w:val="28"/>
          <w:szCs w:val="28"/>
        </w:rPr>
        <w:t xml:space="preserve"> </w:t>
      </w:r>
      <w:r w:rsidR="009C7DC1">
        <w:rPr>
          <w:color w:val="auto"/>
          <w:sz w:val="28"/>
          <w:szCs w:val="28"/>
        </w:rPr>
        <w:t>размером – 14 пт</w:t>
      </w:r>
      <w:r w:rsidR="00095266">
        <w:rPr>
          <w:color w:val="auto"/>
          <w:sz w:val="28"/>
          <w:szCs w:val="28"/>
        </w:rPr>
        <w:t>., первая буква – заглавная</w:t>
      </w:r>
      <w:r w:rsidR="009C7DC1">
        <w:rPr>
          <w:color w:val="auto"/>
          <w:sz w:val="28"/>
          <w:szCs w:val="28"/>
        </w:rPr>
        <w:t>.</w:t>
      </w:r>
      <w:r w:rsidR="009C7DC1" w:rsidRPr="009C7DC1">
        <w:rPr>
          <w:color w:val="auto"/>
          <w:sz w:val="28"/>
          <w:szCs w:val="28"/>
        </w:rPr>
        <w:t xml:space="preserve"> </w:t>
      </w:r>
    </w:p>
    <w:p w:rsidR="0029500D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Заголовки разделов и подразделов печатают центрировано и без точки в конце. Переносы слов в заголовках </w:t>
      </w:r>
      <w:r w:rsidR="00B865CD">
        <w:rPr>
          <w:color w:val="auto"/>
          <w:sz w:val="28"/>
          <w:szCs w:val="28"/>
        </w:rPr>
        <w:t xml:space="preserve">и подзаголовках </w:t>
      </w:r>
      <w:r>
        <w:rPr>
          <w:color w:val="auto"/>
          <w:sz w:val="28"/>
          <w:szCs w:val="28"/>
        </w:rPr>
        <w:t xml:space="preserve">не допускаются. </w:t>
      </w:r>
      <w:r w:rsidR="0029500D">
        <w:rPr>
          <w:color w:val="auto"/>
          <w:sz w:val="28"/>
          <w:szCs w:val="28"/>
        </w:rPr>
        <w:t xml:space="preserve">Если заголовок состоит из двух предложений, их разделяют точкой. </w:t>
      </w:r>
      <w:r w:rsidR="00B865CD">
        <w:rPr>
          <w:color w:val="auto"/>
          <w:sz w:val="28"/>
          <w:szCs w:val="28"/>
        </w:rPr>
        <w:t xml:space="preserve">Расстояние между заголовком (подзаголовком) и последующим текстом равно 3 интервалам (или с учетом полуторного межстрочного интервала – одной пустой строке) </w:t>
      </w:r>
      <w:r w:rsidR="0029500D">
        <w:rPr>
          <w:color w:val="auto"/>
          <w:sz w:val="28"/>
          <w:szCs w:val="28"/>
        </w:rPr>
        <w:t>(</w:t>
      </w:r>
      <w:r w:rsidR="00B459AA">
        <w:rPr>
          <w:i/>
          <w:iCs/>
          <w:color w:val="auto"/>
          <w:sz w:val="28"/>
          <w:szCs w:val="28"/>
        </w:rPr>
        <w:t>приложение 7</w:t>
      </w:r>
      <w:r w:rsidR="0029500D">
        <w:rPr>
          <w:color w:val="auto"/>
          <w:sz w:val="28"/>
          <w:szCs w:val="28"/>
        </w:rPr>
        <w:t xml:space="preserve">). </w:t>
      </w:r>
    </w:p>
    <w:p w:rsidR="00460423" w:rsidRDefault="00DD3C96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т</w:t>
      </w:r>
      <w:r w:rsidRPr="00AF2DB8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кстовых документах – нумерация страниц, глав, параграфов, разделов, подразделов, пунктов, подпунктов, рисунков, таблиц, формул, приложений осуществляется арабскими цифрами без знака №. </w:t>
      </w:r>
      <w:r w:rsidR="00460423">
        <w:rPr>
          <w:color w:val="auto"/>
          <w:sz w:val="28"/>
          <w:szCs w:val="28"/>
        </w:rPr>
        <w:t>Разделы нумеруют по порядку в пределах всего текста, например: 1, 2, 3 и т.д. Подразделы должны иметь порядковую нумерацию в пределах каждого раздела и включают номер раздела и порядковый номер подраздела, разделенные точкой, например: 1.1, 1.2 или 1.1.1, 1.1.2 и т.д. Номер соответствующей главы или парагра</w:t>
      </w:r>
      <w:r>
        <w:rPr>
          <w:color w:val="auto"/>
          <w:sz w:val="28"/>
          <w:szCs w:val="28"/>
        </w:rPr>
        <w:t>фа ставится в начале заголовка.</w:t>
      </w:r>
    </w:p>
    <w:p w:rsidR="00DD3B74" w:rsidRDefault="00DD3B74" w:rsidP="001F589C">
      <w:pPr>
        <w:pStyle w:val="Default"/>
        <w:jc w:val="both"/>
        <w:rPr>
          <w:color w:val="auto"/>
          <w:sz w:val="28"/>
          <w:szCs w:val="28"/>
        </w:rPr>
      </w:pPr>
    </w:p>
    <w:p w:rsidR="00B4733B" w:rsidRPr="00B4733B" w:rsidRDefault="00B4733B" w:rsidP="001F589C">
      <w:pPr>
        <w:pStyle w:val="Default"/>
        <w:jc w:val="center"/>
        <w:rPr>
          <w:b/>
          <w:color w:val="auto"/>
          <w:sz w:val="28"/>
          <w:szCs w:val="28"/>
        </w:rPr>
      </w:pPr>
      <w:r w:rsidRPr="00B4733B">
        <w:rPr>
          <w:b/>
          <w:color w:val="auto"/>
          <w:sz w:val="28"/>
          <w:szCs w:val="28"/>
        </w:rPr>
        <w:t xml:space="preserve">3.3. </w:t>
      </w:r>
      <w:r>
        <w:rPr>
          <w:b/>
          <w:color w:val="auto"/>
          <w:sz w:val="28"/>
          <w:szCs w:val="28"/>
        </w:rPr>
        <w:t>Использование и о</w:t>
      </w:r>
      <w:r w:rsidRPr="00B4733B">
        <w:rPr>
          <w:b/>
          <w:color w:val="auto"/>
          <w:sz w:val="28"/>
          <w:szCs w:val="28"/>
        </w:rPr>
        <w:t>формление таблиц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Приводимый в работе цифровой материал целесообразно оформлять в виде </w:t>
      </w:r>
      <w:r>
        <w:rPr>
          <w:b/>
          <w:bCs/>
          <w:color w:val="auto"/>
          <w:sz w:val="28"/>
          <w:szCs w:val="28"/>
        </w:rPr>
        <w:t>таблиц</w:t>
      </w:r>
      <w:r>
        <w:rPr>
          <w:color w:val="auto"/>
          <w:sz w:val="28"/>
          <w:szCs w:val="28"/>
        </w:rPr>
        <w:t>. На все таблицы должны быть приведены соответствующие ссылки в тексте п</w:t>
      </w:r>
      <w:r w:rsidR="00DD3C96">
        <w:rPr>
          <w:color w:val="auto"/>
          <w:sz w:val="28"/>
          <w:szCs w:val="28"/>
        </w:rPr>
        <w:t>исьменной экзаменационной работы</w:t>
      </w:r>
      <w:r>
        <w:rPr>
          <w:color w:val="auto"/>
          <w:sz w:val="28"/>
          <w:szCs w:val="28"/>
        </w:rPr>
        <w:t xml:space="preserve">, например, «в таблице 1 показано, что…». Каждая таблица должна иметь заголовок, который помещают под словом «Таблица» </w:t>
      </w:r>
      <w:r w:rsidR="00780AD2">
        <w:rPr>
          <w:color w:val="auto"/>
          <w:sz w:val="28"/>
          <w:szCs w:val="28"/>
        </w:rPr>
        <w:t xml:space="preserve">центрованным способом </w:t>
      </w:r>
      <w:r>
        <w:rPr>
          <w:color w:val="auto"/>
          <w:sz w:val="28"/>
          <w:szCs w:val="28"/>
        </w:rPr>
        <w:t xml:space="preserve">и начинают с прописной буквы. Располагать таблицы следует так, чтобы их можно было читать без поворота текста, если же это невозможно, то размещают так, чтобы текст поворачивался по часовой стрелке. 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Заголовки граф таблицы, как правило, записывают параллельно строкам таблицы. При необходимости допускается перпендикулярное расположение заголовков граф. </w:t>
      </w:r>
    </w:p>
    <w:p w:rsidR="00DD3C96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Таблицы нумеруются последовательно сквозной (единой) нумерацией в пределах всей работы арабскими цифрами. Над правым верхним углом таблицы помещают надпись «Таблица» с указанием её порядкового номера. Например: «Таблица 1», «Таблица 2» и т.д. Таблица</w:t>
      </w:r>
      <w:r w:rsidR="00DD3C96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DD3C96">
        <w:rPr>
          <w:color w:val="auto"/>
          <w:sz w:val="28"/>
          <w:szCs w:val="28"/>
        </w:rPr>
        <w:t xml:space="preserve">в зависимости от ее размера, </w:t>
      </w:r>
      <w:r>
        <w:rPr>
          <w:color w:val="auto"/>
          <w:sz w:val="28"/>
          <w:szCs w:val="28"/>
        </w:rPr>
        <w:t>должна размещаться сразу после ссылки на нее в тексте письменной экзаменац</w:t>
      </w:r>
      <w:r w:rsidR="00DD3C96">
        <w:rPr>
          <w:color w:val="auto"/>
          <w:sz w:val="28"/>
          <w:szCs w:val="28"/>
        </w:rPr>
        <w:t>ионной работы (14 или 12 шрифт),</w:t>
      </w:r>
      <w:r>
        <w:rPr>
          <w:color w:val="auto"/>
          <w:sz w:val="28"/>
          <w:szCs w:val="28"/>
        </w:rPr>
        <w:t xml:space="preserve"> </w:t>
      </w:r>
      <w:r w:rsidR="00DD3C96">
        <w:rPr>
          <w:color w:val="auto"/>
          <w:sz w:val="28"/>
          <w:szCs w:val="28"/>
        </w:rPr>
        <w:t xml:space="preserve">или на следующей странице, а, при необходимости, в приложении к документу. </w:t>
      </w:r>
    </w:p>
    <w:p w:rsidR="00AF2DB8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переносе таблицы на следующую страницу необходимо пронумеровать графы и повторить их нумерацию на следующей странице. Эту страницу начинают с надписи «Продолжение таблицы 1». </w:t>
      </w:r>
    </w:p>
    <w:p w:rsidR="00460423" w:rsidRDefault="00460423" w:rsidP="008355C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Например, </w:t>
      </w:r>
    </w:p>
    <w:p w:rsidR="00DD3C96" w:rsidRDefault="00460423" w:rsidP="008355C4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460423" w:rsidRDefault="00EC0531" w:rsidP="008355C4">
      <w:pPr>
        <w:pStyle w:val="Default"/>
        <w:jc w:val="center"/>
        <w:rPr>
          <w:color w:val="auto"/>
          <w:sz w:val="28"/>
          <w:szCs w:val="28"/>
        </w:rPr>
      </w:pPr>
      <w:r w:rsidRPr="00B71653">
        <w:rPr>
          <w:b/>
          <w:bCs/>
          <w:color w:val="auto"/>
          <w:sz w:val="28"/>
          <w:szCs w:val="28"/>
        </w:rPr>
        <w:t>Поступление товаров в магазин на 12 июня 2013 года</w:t>
      </w:r>
    </w:p>
    <w:p w:rsidR="00497A14" w:rsidRPr="000316D4" w:rsidRDefault="00497A14" w:rsidP="008355C4"/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1701"/>
        <w:gridCol w:w="1985"/>
      </w:tblGrid>
      <w:tr w:rsidR="00BD7BAE" w:rsidRPr="00780AD2" w:rsidTr="001F589C">
        <w:tc>
          <w:tcPr>
            <w:tcW w:w="2694" w:type="dxa"/>
            <w:vAlign w:val="center"/>
          </w:tcPr>
          <w:p w:rsidR="00BD7BAE" w:rsidRPr="00780AD2" w:rsidRDefault="00BD7BAE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0A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товаров</w:t>
            </w:r>
          </w:p>
        </w:tc>
        <w:tc>
          <w:tcPr>
            <w:tcW w:w="1417" w:type="dxa"/>
            <w:vAlign w:val="center"/>
          </w:tcPr>
          <w:p w:rsidR="00BD7BAE" w:rsidRPr="00780AD2" w:rsidRDefault="00BD7BAE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0A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Ед.изм.</w:t>
            </w:r>
          </w:p>
        </w:tc>
        <w:tc>
          <w:tcPr>
            <w:tcW w:w="1701" w:type="dxa"/>
            <w:vAlign w:val="center"/>
          </w:tcPr>
          <w:p w:rsidR="00BD7BAE" w:rsidRPr="00780AD2" w:rsidRDefault="00BD7BAE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0A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BD7BAE" w:rsidRPr="00780AD2" w:rsidRDefault="00BD7BAE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0A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Цена</w:t>
            </w:r>
          </w:p>
        </w:tc>
        <w:tc>
          <w:tcPr>
            <w:tcW w:w="1985" w:type="dxa"/>
            <w:vAlign w:val="center"/>
          </w:tcPr>
          <w:p w:rsidR="00BD7BAE" w:rsidRPr="00780AD2" w:rsidRDefault="00BD7BAE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0A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Сумма</w:t>
            </w:r>
          </w:p>
        </w:tc>
      </w:tr>
      <w:tr w:rsidR="00BD7BAE" w:rsidTr="001F589C">
        <w:tc>
          <w:tcPr>
            <w:tcW w:w="2694" w:type="dxa"/>
            <w:vAlign w:val="center"/>
          </w:tcPr>
          <w:p w:rsidR="00BD7BAE" w:rsidRDefault="00BD7BAE" w:rsidP="001F589C">
            <w:pPr>
              <w:ind w:left="459" w:hanging="45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BD7BAE" w:rsidRDefault="00BD7BAE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BD7BAE" w:rsidRDefault="00BD7BAE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BD7BAE" w:rsidRDefault="00BD7BAE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BD7BAE" w:rsidRDefault="00BD7BAE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D7BAE" w:rsidTr="001F589C">
        <w:tc>
          <w:tcPr>
            <w:tcW w:w="2694" w:type="dxa"/>
          </w:tcPr>
          <w:p w:rsidR="00BD7BAE" w:rsidRDefault="00BD7BAE" w:rsidP="008355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BAE">
              <w:rPr>
                <w:rFonts w:ascii="Times New Roman" w:hAnsi="Times New Roman" w:cs="Times New Roman"/>
                <w:sz w:val="28"/>
                <w:szCs w:val="28"/>
              </w:rPr>
              <w:t>Макароны в/с,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300</w:t>
            </w:r>
            <w:r w:rsidRPr="00BD7B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BD7BAE" w:rsidRDefault="00BD7BAE" w:rsidP="008355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B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BD7BAE" w:rsidRDefault="00BD7BAE" w:rsidP="008355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B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BD7BAE" w:rsidRDefault="00BD7BAE" w:rsidP="008355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BAE">
              <w:rPr>
                <w:rFonts w:ascii="Times New Roman" w:hAnsi="Times New Roman" w:cs="Times New Roman"/>
                <w:sz w:val="28"/>
                <w:szCs w:val="28"/>
              </w:rPr>
              <w:t>33-00</w:t>
            </w:r>
          </w:p>
        </w:tc>
        <w:tc>
          <w:tcPr>
            <w:tcW w:w="1985" w:type="dxa"/>
          </w:tcPr>
          <w:p w:rsidR="00BD7BAE" w:rsidRDefault="00BD7BAE" w:rsidP="008355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BAE">
              <w:rPr>
                <w:rFonts w:ascii="Times New Roman" w:hAnsi="Times New Roman" w:cs="Times New Roman"/>
                <w:sz w:val="28"/>
                <w:szCs w:val="28"/>
              </w:rPr>
              <w:t>6600-00</w:t>
            </w:r>
          </w:p>
        </w:tc>
      </w:tr>
    </w:tbl>
    <w:p w:rsidR="00BD7BAE" w:rsidRPr="00BD7BAE" w:rsidRDefault="00BD7BAE" w:rsidP="008355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D7BAE" w:rsidRPr="00BD7BAE" w:rsidRDefault="00BD7BAE" w:rsidP="008355C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D7BAE">
        <w:rPr>
          <w:rFonts w:ascii="Times New Roman" w:hAnsi="Times New Roman" w:cs="Times New Roman"/>
          <w:sz w:val="28"/>
          <w:szCs w:val="28"/>
        </w:rPr>
        <w:t xml:space="preserve">Продолжение таблицы 1 </w:t>
      </w:r>
    </w:p>
    <w:p w:rsidR="00BD7BAE" w:rsidRDefault="00BD7BAE" w:rsidP="008355C4">
      <w:pPr>
        <w:rPr>
          <w:lang w:val="en-US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1842"/>
        <w:gridCol w:w="1418"/>
        <w:gridCol w:w="1843"/>
        <w:gridCol w:w="1701"/>
      </w:tblGrid>
      <w:tr w:rsidR="00BD7BAE" w:rsidRPr="00780AD2" w:rsidTr="001F589C">
        <w:tc>
          <w:tcPr>
            <w:tcW w:w="2694" w:type="dxa"/>
          </w:tcPr>
          <w:p w:rsidR="00BD7BAE" w:rsidRPr="00780AD2" w:rsidRDefault="00BD7BAE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0A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:rsidR="00BD7BAE" w:rsidRPr="00780AD2" w:rsidRDefault="00BD7BAE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0A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BD7BAE" w:rsidRPr="00780AD2" w:rsidRDefault="00BD7BAE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0A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BD7BAE" w:rsidRPr="00780AD2" w:rsidRDefault="00BD7BAE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0A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BD7BAE" w:rsidRPr="00780AD2" w:rsidRDefault="00BD7BAE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0A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D7BAE" w:rsidRPr="00BD7BAE" w:rsidTr="001F589C">
        <w:tc>
          <w:tcPr>
            <w:tcW w:w="2694" w:type="dxa"/>
            <w:vAlign w:val="center"/>
          </w:tcPr>
          <w:p w:rsidR="00BD7BAE" w:rsidRPr="00BD7BAE" w:rsidRDefault="00BD7BAE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AE">
              <w:rPr>
                <w:rFonts w:ascii="Times New Roman" w:hAnsi="Times New Roman" w:cs="Times New Roman"/>
                <w:sz w:val="28"/>
                <w:szCs w:val="28"/>
              </w:rPr>
              <w:t>Говядина тушенная в/с, 338 г.</w:t>
            </w:r>
          </w:p>
        </w:tc>
        <w:tc>
          <w:tcPr>
            <w:tcW w:w="1842" w:type="dxa"/>
          </w:tcPr>
          <w:p w:rsidR="00BD7BAE" w:rsidRPr="00BD7BAE" w:rsidRDefault="00BD7BAE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AE">
              <w:rPr>
                <w:rFonts w:ascii="Times New Roman" w:hAnsi="Times New Roman" w:cs="Times New Roman"/>
                <w:sz w:val="28"/>
                <w:szCs w:val="28"/>
              </w:rPr>
              <w:t>банки</w:t>
            </w:r>
          </w:p>
        </w:tc>
        <w:tc>
          <w:tcPr>
            <w:tcW w:w="1418" w:type="dxa"/>
          </w:tcPr>
          <w:p w:rsidR="00BD7BAE" w:rsidRPr="00BD7BAE" w:rsidRDefault="00BD7BAE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AE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843" w:type="dxa"/>
          </w:tcPr>
          <w:p w:rsidR="00BD7BAE" w:rsidRPr="00BD7BAE" w:rsidRDefault="00BD7BAE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AE">
              <w:rPr>
                <w:rFonts w:ascii="Times New Roman" w:hAnsi="Times New Roman" w:cs="Times New Roman"/>
                <w:sz w:val="28"/>
                <w:szCs w:val="28"/>
              </w:rPr>
              <w:t>62-00</w:t>
            </w:r>
          </w:p>
        </w:tc>
        <w:tc>
          <w:tcPr>
            <w:tcW w:w="1701" w:type="dxa"/>
          </w:tcPr>
          <w:p w:rsidR="00BD7BAE" w:rsidRPr="00BD7BAE" w:rsidRDefault="00BD7BAE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AE">
              <w:rPr>
                <w:rFonts w:ascii="Times New Roman" w:hAnsi="Times New Roman" w:cs="Times New Roman"/>
                <w:sz w:val="28"/>
                <w:szCs w:val="28"/>
              </w:rPr>
              <w:t>29760-00</w:t>
            </w:r>
          </w:p>
          <w:p w:rsidR="00BD7BAE" w:rsidRPr="00BD7BAE" w:rsidRDefault="00BD7BAE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BAE" w:rsidRDefault="00BD7BAE" w:rsidP="008355C4">
      <w:pPr>
        <w:rPr>
          <w:rFonts w:ascii="Times New Roman" w:hAnsi="Times New Roman" w:cs="Times New Roman"/>
          <w:sz w:val="28"/>
          <w:szCs w:val="28"/>
        </w:rPr>
      </w:pPr>
    </w:p>
    <w:p w:rsidR="00DD3C96" w:rsidRDefault="00DD3C96" w:rsidP="008355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Допускается помещать таблицу вдоль длинной стороны листа документа. </w:t>
      </w:r>
    </w:p>
    <w:p w:rsidR="001F589C" w:rsidRDefault="001F589C" w:rsidP="008355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4733B" w:rsidRPr="001F589C" w:rsidRDefault="00B4733B" w:rsidP="001F5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33B">
        <w:rPr>
          <w:rFonts w:ascii="Times New Roman" w:hAnsi="Times New Roman" w:cs="Times New Roman"/>
          <w:b/>
          <w:sz w:val="28"/>
          <w:szCs w:val="28"/>
        </w:rPr>
        <w:t>3.4. Использование и оформление иллюстраций</w:t>
      </w:r>
    </w:p>
    <w:p w:rsidR="009A70B9" w:rsidRPr="00497A14" w:rsidRDefault="009A70B9" w:rsidP="00835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Иллюстративный материал может быть п</w:t>
      </w:r>
      <w:r w:rsidR="0043288A">
        <w:rPr>
          <w:rFonts w:ascii="Times New Roman" w:hAnsi="Times New Roman" w:cs="Times New Roman"/>
          <w:sz w:val="28"/>
          <w:szCs w:val="28"/>
        </w:rPr>
        <w:t>редставлен рисунками, фотографиями</w:t>
      </w:r>
      <w:r w:rsidRPr="00497A14">
        <w:rPr>
          <w:rFonts w:ascii="Times New Roman" w:hAnsi="Times New Roman" w:cs="Times New Roman"/>
          <w:sz w:val="28"/>
          <w:szCs w:val="28"/>
        </w:rPr>
        <w:t>, картами, графиками, чертежами, схемами, диаграмм</w:t>
      </w:r>
      <w:r w:rsidR="0043288A">
        <w:rPr>
          <w:rFonts w:ascii="Times New Roman" w:hAnsi="Times New Roman" w:cs="Times New Roman"/>
          <w:sz w:val="28"/>
          <w:szCs w:val="28"/>
        </w:rPr>
        <w:t>ами и другим подобным материалом</w:t>
      </w:r>
      <w:r w:rsidRPr="00497A14">
        <w:rPr>
          <w:rFonts w:ascii="Times New Roman" w:hAnsi="Times New Roman" w:cs="Times New Roman"/>
          <w:sz w:val="28"/>
          <w:szCs w:val="28"/>
        </w:rPr>
        <w:t>.</w:t>
      </w:r>
    </w:p>
    <w:p w:rsidR="009A70B9" w:rsidRPr="00497A14" w:rsidRDefault="009A70B9" w:rsidP="00835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Иллюстрации, используемые в письменной экзаменационной работе, размещают под текстом, в котором впервые дана ссылка на них, или на следующей странице, а при необходимости – в приложении к письменной экзаменационной работе. Допускается использование приложений нестандартного вида, которые в сложенном виде соответствуют формату А4.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 xml:space="preserve">Иллюстрации обозначаются словом «Рисунок» и нумеруются последовательно сквозной (единой) нумерацией в пределах всей работы арабскими цифрами. Например, «Рисунок 1», «Рисунок 2» и т.д. Каждый иллюстративный материал должен сопровождаться содержательной </w:t>
      </w:r>
      <w:r w:rsidRPr="00497A14">
        <w:rPr>
          <w:rFonts w:ascii="Times New Roman" w:hAnsi="Times New Roman" w:cs="Times New Roman"/>
          <w:sz w:val="28"/>
          <w:szCs w:val="28"/>
        </w:rPr>
        <w:lastRenderedPageBreak/>
        <w:t xml:space="preserve">надписью (подрисуночный текст). Размер шрифта подрисуночной надписи может быть основного текста, или, на 1-2 пункта меньше основного текста, также допускается полужирное (полужирное курсивное, курсивное) начертание. Например, «Рисунок 1. Детали прибора», Рисунок 1. </w:t>
      </w:r>
      <w:r w:rsidRPr="00280019">
        <w:rPr>
          <w:rFonts w:ascii="Times New Roman" w:hAnsi="Times New Roman" w:cs="Times New Roman"/>
          <w:b/>
          <w:i/>
          <w:sz w:val="28"/>
          <w:szCs w:val="28"/>
        </w:rPr>
        <w:t>Детали прибора</w:t>
      </w:r>
      <w:r w:rsidRPr="00497A14">
        <w:rPr>
          <w:rFonts w:ascii="Times New Roman" w:hAnsi="Times New Roman" w:cs="Times New Roman"/>
          <w:sz w:val="28"/>
          <w:szCs w:val="28"/>
        </w:rPr>
        <w:t xml:space="preserve">», Рисунок 1. </w:t>
      </w:r>
      <w:r w:rsidRPr="00280019">
        <w:rPr>
          <w:rFonts w:ascii="Times New Roman" w:hAnsi="Times New Roman" w:cs="Times New Roman"/>
          <w:i/>
          <w:sz w:val="28"/>
          <w:szCs w:val="28"/>
        </w:rPr>
        <w:t>Детали прибора</w:t>
      </w:r>
      <w:r w:rsidRPr="00497A14">
        <w:rPr>
          <w:rFonts w:ascii="Times New Roman" w:hAnsi="Times New Roman" w:cs="Times New Roman"/>
          <w:sz w:val="28"/>
          <w:szCs w:val="28"/>
        </w:rPr>
        <w:t>».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Иллюстрации отделяют от текста сверху и снизу межстрочным интервалом. Между иллюстрацией и ее наименованием также предусматривают межстрочный интервал.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Иллюстрации выравниваются по центру относительно страницы.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Надпись (название) помещают под иллюстрацией в одну строку с его номером, при необходимости – в несколько строк (</w:t>
      </w:r>
      <w:r w:rsidRPr="009225D4">
        <w:rPr>
          <w:rFonts w:ascii="Times New Roman" w:hAnsi="Times New Roman" w:cs="Times New Roman"/>
          <w:i/>
          <w:sz w:val="28"/>
          <w:szCs w:val="28"/>
        </w:rPr>
        <w:t>пр</w:t>
      </w:r>
      <w:r w:rsidR="00B459AA">
        <w:rPr>
          <w:rFonts w:ascii="Times New Roman" w:hAnsi="Times New Roman" w:cs="Times New Roman"/>
          <w:i/>
          <w:sz w:val="28"/>
          <w:szCs w:val="28"/>
        </w:rPr>
        <w:t>иложение 8</w:t>
      </w:r>
      <w:r w:rsidRPr="00497A14">
        <w:rPr>
          <w:rFonts w:ascii="Times New Roman" w:hAnsi="Times New Roman" w:cs="Times New Roman"/>
          <w:sz w:val="28"/>
          <w:szCs w:val="28"/>
        </w:rPr>
        <w:t>).</w:t>
      </w:r>
    </w:p>
    <w:p w:rsidR="00B4733B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 xml:space="preserve">На все иллюстрации должны быть приведены ссылки в тексте письменной экзаменационной работе. </w:t>
      </w:r>
    </w:p>
    <w:p w:rsidR="00B4733B" w:rsidRDefault="00B4733B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33B" w:rsidRPr="00B4733B" w:rsidRDefault="00B4733B" w:rsidP="001F5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3B">
        <w:rPr>
          <w:rFonts w:ascii="Times New Roman" w:hAnsi="Times New Roman" w:cs="Times New Roman"/>
          <w:b/>
          <w:sz w:val="28"/>
          <w:szCs w:val="28"/>
        </w:rPr>
        <w:t>3.5. Использование и оформление формул, уравнений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Формулы и уравнения следует выделять из текста в отдельную строку. Над и под каждой формулой или уравнением нужно оставить по пустой строке. Если уравнение не умещается в одну строку, то оно должно быть перенесено после знака равенства (=) или после знаков плюс (+), минус (-), умножения (х), деления (:), или других математических знаков, причем этот знак в начале следующей строки повторяют. Если нужны пояснения к символам и коэффициентам, то они приводятся сразу под формулой в той же последовательности, в которой они идут в формуле.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Значение каждого символа и числового коэффициента следует давать с новой строки. Первую строчку начинают со слова «где», двоеточия после него не ставят.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Формулы, помещенные в работе, должны нумероваться в пределах всей работы сквозной (единой) нумерацией арабскими цифрами. Номер формулы следует заключать в круглых скобках и помещать на правой стороне листа на уровне нижней строки формулы, к которой он относится. Например,</w:t>
      </w:r>
    </w:p>
    <w:p w:rsidR="009A70B9" w:rsidRPr="000316D4" w:rsidRDefault="00497A14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Стп = Ст + Рв,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где Стп – полная себестоимость товарной продукции;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Ст –</w:t>
      </w:r>
      <w:r w:rsidR="0043288A">
        <w:rPr>
          <w:rFonts w:ascii="Times New Roman" w:hAnsi="Times New Roman" w:cs="Times New Roman"/>
          <w:sz w:val="28"/>
          <w:szCs w:val="28"/>
        </w:rPr>
        <w:t xml:space="preserve"> </w:t>
      </w:r>
      <w:r w:rsidRPr="00497A14">
        <w:rPr>
          <w:rFonts w:ascii="Times New Roman" w:hAnsi="Times New Roman" w:cs="Times New Roman"/>
          <w:sz w:val="28"/>
          <w:szCs w:val="28"/>
        </w:rPr>
        <w:t>произведенная себестоимость товарной продукции;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Рв – внепроизводственные расходы.</w:t>
      </w:r>
    </w:p>
    <w:p w:rsidR="009225D4" w:rsidRPr="00A753B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 xml:space="preserve">Допускается нумерация формул в пределах раздела. В этом случае номер формулы состоит из номера раздела и порядкового номера внутри раздела, разделенных точкой, например: (1.4). </w:t>
      </w:r>
    </w:p>
    <w:p w:rsidR="009225D4" w:rsidRPr="009225D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Формулы в приложениях имеют отдельную нумерацию в пределах каждого приложения с добавлением впереди обозначен</w:t>
      </w:r>
      <w:r w:rsidR="009225D4">
        <w:rPr>
          <w:rFonts w:ascii="Times New Roman" w:hAnsi="Times New Roman" w:cs="Times New Roman"/>
          <w:sz w:val="28"/>
          <w:szCs w:val="28"/>
        </w:rPr>
        <w:t>ия приложения, например: (В.2).</w:t>
      </w:r>
    </w:p>
    <w:p w:rsidR="009225D4" w:rsidRPr="00A753B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 xml:space="preserve">Допускается выполнение формул и уравнений рукописным способом черными чернилами. </w:t>
      </w:r>
    </w:p>
    <w:p w:rsidR="009225D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 xml:space="preserve">При написании </w:t>
      </w:r>
      <w:r w:rsidRPr="009225D4">
        <w:rPr>
          <w:rFonts w:ascii="Times New Roman" w:hAnsi="Times New Roman" w:cs="Times New Roman"/>
          <w:b/>
          <w:sz w:val="28"/>
          <w:szCs w:val="28"/>
        </w:rPr>
        <w:t>перечислений</w:t>
      </w:r>
      <w:r w:rsidRPr="00497A14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цифирное обозначение или ставить дефис. Для дальнейшей детализации перечислений </w:t>
      </w:r>
      <w:r w:rsidRPr="00497A1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использовать арабские цифры, после которых ставится скобка, а запись производится с абзацного отступа. </w:t>
      </w:r>
    </w:p>
    <w:p w:rsidR="00B4733B" w:rsidRDefault="00B4733B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33B" w:rsidRPr="00B4733B" w:rsidRDefault="00B4733B" w:rsidP="001F5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3B">
        <w:rPr>
          <w:rFonts w:ascii="Times New Roman" w:hAnsi="Times New Roman" w:cs="Times New Roman"/>
          <w:b/>
          <w:sz w:val="28"/>
          <w:szCs w:val="28"/>
        </w:rPr>
        <w:t>3.6. Оформление списка использованных источников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33B">
        <w:rPr>
          <w:rFonts w:ascii="Times New Roman" w:hAnsi="Times New Roman" w:cs="Times New Roman"/>
          <w:i/>
          <w:sz w:val="28"/>
          <w:szCs w:val="28"/>
        </w:rPr>
        <w:t>Список использованных источников</w:t>
      </w:r>
      <w:r w:rsidRPr="00497A14">
        <w:rPr>
          <w:rFonts w:ascii="Times New Roman" w:hAnsi="Times New Roman" w:cs="Times New Roman"/>
          <w:sz w:val="28"/>
          <w:szCs w:val="28"/>
        </w:rPr>
        <w:t xml:space="preserve"> – это описание всех книг, журналов, научных работ, диссертаций, монографий и электронных ресурсов, которые были прочитаны и проанализированы во время написания работы.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При систематическом расположении списка использованных источников на первое место выносятся официальные документы – нормативно-правовые источники. При описании любого нормативного, правового акта должно быть указано его полное наименование, дата принятия, номер, а также официальный источник.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Затем указываются основные источники учебной литературы. В описании издания одного автора приводят его фамилию в именительном падеже и инициалы: Брыкова И.В. При описании издания двух авторов приводят фамилии двух авторов, разделяя их запятой: Т.Р. Парфентьева, Е.М. Куприянова. При описании издания трех и более авторов приводят фамилию автора, указанную в книге первой, с добавлением слов «и др.» Например: Е.А. Смирнов и др.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После описания фамилий авторов описывается полное название книги (с подзаголовками, которые могут идти после запятой, через точки, после двоеточия, в скобках и т.п.). После косой ч</w:t>
      </w:r>
      <w:r w:rsidR="009225D4">
        <w:rPr>
          <w:rFonts w:ascii="Times New Roman" w:hAnsi="Times New Roman" w:cs="Times New Roman"/>
          <w:sz w:val="28"/>
          <w:szCs w:val="28"/>
        </w:rPr>
        <w:t>ерты – данные о редакторе (если</w:t>
      </w:r>
      <w:r w:rsidR="009225D4" w:rsidRPr="009225D4">
        <w:rPr>
          <w:rFonts w:ascii="Times New Roman" w:hAnsi="Times New Roman" w:cs="Times New Roman"/>
          <w:sz w:val="28"/>
          <w:szCs w:val="28"/>
        </w:rPr>
        <w:t xml:space="preserve"> </w:t>
      </w:r>
      <w:r w:rsidRPr="00497A14">
        <w:rPr>
          <w:rFonts w:ascii="Times New Roman" w:hAnsi="Times New Roman" w:cs="Times New Roman"/>
          <w:sz w:val="28"/>
          <w:szCs w:val="28"/>
        </w:rPr>
        <w:t>книга написана группой авторов), данные о числе томов (отдельно опубликованных частей, если таковые имеются). Далее – название города, в котором издана книга, после двоеточия – название издательства, которое ее выпустило, после запятой, год издания и, наконец, количество страниц.</w:t>
      </w:r>
    </w:p>
    <w:p w:rsidR="009A70B9" w:rsidRPr="009225D4" w:rsidRDefault="009A70B9" w:rsidP="008355C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5D4">
        <w:rPr>
          <w:rFonts w:ascii="Times New Roman" w:hAnsi="Times New Roman" w:cs="Times New Roman"/>
          <w:i/>
          <w:sz w:val="28"/>
          <w:szCs w:val="28"/>
        </w:rPr>
        <w:t>Например,</w:t>
      </w:r>
    </w:p>
    <w:p w:rsidR="009A70B9" w:rsidRPr="00497A14" w:rsidRDefault="004F31CD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</w:t>
      </w:r>
      <w:r w:rsidR="009A70B9" w:rsidRPr="00497A14">
        <w:rPr>
          <w:rFonts w:ascii="Times New Roman" w:hAnsi="Times New Roman" w:cs="Times New Roman"/>
          <w:sz w:val="28"/>
          <w:szCs w:val="28"/>
        </w:rPr>
        <w:t xml:space="preserve"> Л.А. Организация коммерческой деятельности: учебное пособие для нач. проф. образования </w:t>
      </w:r>
      <w:r w:rsidR="0043288A">
        <w:rPr>
          <w:rFonts w:ascii="Times New Roman" w:hAnsi="Times New Roman" w:cs="Times New Roman"/>
          <w:sz w:val="28"/>
          <w:szCs w:val="28"/>
        </w:rPr>
        <w:t>/</w:t>
      </w:r>
      <w:r w:rsidR="009A70B9" w:rsidRPr="00497A14">
        <w:rPr>
          <w:rFonts w:ascii="Times New Roman" w:hAnsi="Times New Roman" w:cs="Times New Roman"/>
          <w:sz w:val="28"/>
          <w:szCs w:val="28"/>
        </w:rPr>
        <w:t>Л.А. Брагин. – М.: ОИЦ «Академия», 2012. – 212 с.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При использовании статьи указывается фамилия и инициалы автора, название статьи, журнал (газета), год, номер, страница, на которой находится текст статьи.</w:t>
      </w:r>
    </w:p>
    <w:p w:rsidR="009A70B9" w:rsidRPr="009225D4" w:rsidRDefault="009A70B9" w:rsidP="008355C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5D4">
        <w:rPr>
          <w:rFonts w:ascii="Times New Roman" w:hAnsi="Times New Roman" w:cs="Times New Roman"/>
          <w:i/>
          <w:sz w:val="28"/>
          <w:szCs w:val="28"/>
        </w:rPr>
        <w:t>Например,</w:t>
      </w:r>
    </w:p>
    <w:p w:rsidR="009A70B9" w:rsidRPr="00497A14" w:rsidRDefault="004F31CD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Кравцова</w:t>
      </w:r>
      <w:r w:rsidR="009A70B9" w:rsidRPr="00497A14">
        <w:rPr>
          <w:rFonts w:ascii="Times New Roman" w:hAnsi="Times New Roman" w:cs="Times New Roman"/>
          <w:sz w:val="28"/>
          <w:szCs w:val="28"/>
        </w:rPr>
        <w:t xml:space="preserve"> С.Ю. Специфика применения методов по сокращению товарных потерь в розничной торговле </w:t>
      </w:r>
      <w:r w:rsidR="0043288A">
        <w:rPr>
          <w:rFonts w:ascii="Times New Roman" w:hAnsi="Times New Roman" w:cs="Times New Roman"/>
          <w:sz w:val="28"/>
          <w:szCs w:val="28"/>
        </w:rPr>
        <w:t>/</w:t>
      </w:r>
      <w:r w:rsidR="009A70B9" w:rsidRPr="00497A14">
        <w:rPr>
          <w:rFonts w:ascii="Times New Roman" w:hAnsi="Times New Roman" w:cs="Times New Roman"/>
          <w:sz w:val="28"/>
          <w:szCs w:val="28"/>
        </w:rPr>
        <w:t>С.Ю. Кравцова // Экономист. –2011. – № 11. – С. 51-59.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При цитировании первоисточников, выступлений ученых, используемых в тексте письменной экзаменационной работе, делаются сноски (ссылки на источник). Их необходимо делать и в случае использования цифрового материала, таблиц, заимствованных у других авторов или составленных на основе данных статистических сборников. Сноски выполняют постранично.</w:t>
      </w:r>
    </w:p>
    <w:p w:rsidR="009A70B9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 xml:space="preserve">В тексте письменной экзаменационной работы при упоминании какого-либо автора необходимо сначала указать его инициалы, затем фамилию </w:t>
      </w:r>
      <w:r w:rsidRPr="00497A14">
        <w:rPr>
          <w:rFonts w:ascii="Times New Roman" w:hAnsi="Times New Roman" w:cs="Times New Roman"/>
          <w:sz w:val="28"/>
          <w:szCs w:val="28"/>
        </w:rPr>
        <w:lastRenderedPageBreak/>
        <w:t>(например, как подчеркивает Л.А. Брагин). В сноске, наоборот сначала указывается фамилия, затем инициалы автора (например, Брагин Л.А.).</w:t>
      </w:r>
    </w:p>
    <w:p w:rsidR="00B4733B" w:rsidRDefault="00B4733B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33B" w:rsidRPr="00B4733B" w:rsidRDefault="00B4733B" w:rsidP="001F5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3B">
        <w:rPr>
          <w:rFonts w:ascii="Times New Roman" w:hAnsi="Times New Roman" w:cs="Times New Roman"/>
          <w:b/>
          <w:sz w:val="28"/>
          <w:szCs w:val="28"/>
        </w:rPr>
        <w:t>3.7. Оформление приложений к тексту ПЭР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 xml:space="preserve">Материал, дополняющий текст письменной экзаменационной работы, допускается помещать в </w:t>
      </w:r>
      <w:r w:rsidRPr="00A57622">
        <w:rPr>
          <w:rFonts w:ascii="Times New Roman" w:hAnsi="Times New Roman" w:cs="Times New Roman"/>
          <w:b/>
          <w:sz w:val="28"/>
          <w:szCs w:val="28"/>
        </w:rPr>
        <w:t>приложениях</w:t>
      </w:r>
      <w:r w:rsidRPr="00497A14">
        <w:rPr>
          <w:rFonts w:ascii="Times New Roman" w:hAnsi="Times New Roman" w:cs="Times New Roman"/>
          <w:sz w:val="28"/>
          <w:szCs w:val="28"/>
        </w:rPr>
        <w:t>. Приложения оформляют как продолжение письменной экзаменационной работы на последующих ее листах.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В тексте письменной экзаменационной работы на все приложения должны быть даны ссылки. Приложения располагают и нумеруются в порядке ссылок на них в тексте работы.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в правом верхнем углу слова «Приложение» и его порядкового номера: размер шрифта – 14 пт., начертание шрифта – </w:t>
      </w:r>
      <w:r w:rsidR="00200525">
        <w:rPr>
          <w:rFonts w:ascii="Times New Roman" w:hAnsi="Times New Roman" w:cs="Times New Roman"/>
          <w:sz w:val="28"/>
          <w:szCs w:val="28"/>
        </w:rPr>
        <w:t>полужирное</w:t>
      </w:r>
      <w:r w:rsidRPr="00497A14">
        <w:rPr>
          <w:rFonts w:ascii="Times New Roman" w:hAnsi="Times New Roman" w:cs="Times New Roman"/>
          <w:sz w:val="28"/>
          <w:szCs w:val="28"/>
        </w:rPr>
        <w:t xml:space="preserve"> или обычное.</w:t>
      </w:r>
    </w:p>
    <w:p w:rsidR="009A70B9" w:rsidRPr="00497A14" w:rsidRDefault="00814AA6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должно иметь</w:t>
      </w:r>
      <w:r w:rsidR="009A70B9" w:rsidRPr="00497A14">
        <w:rPr>
          <w:rFonts w:ascii="Times New Roman" w:hAnsi="Times New Roman" w:cs="Times New Roman"/>
          <w:sz w:val="28"/>
          <w:szCs w:val="28"/>
        </w:rPr>
        <w:t xml:space="preserve"> содержательный заголовок, который располагается по центру страницы и печатается с прописной буквы отдельной строкой. Начертание шрифта заголовка приложения мож</w:t>
      </w:r>
      <w:r w:rsidR="00200525">
        <w:rPr>
          <w:rFonts w:ascii="Times New Roman" w:hAnsi="Times New Roman" w:cs="Times New Roman"/>
          <w:sz w:val="28"/>
          <w:szCs w:val="28"/>
        </w:rPr>
        <w:t>ет быть полу</w:t>
      </w:r>
      <w:r w:rsidR="00200525" w:rsidRPr="00497A14">
        <w:rPr>
          <w:rFonts w:ascii="Times New Roman" w:hAnsi="Times New Roman" w:cs="Times New Roman"/>
          <w:sz w:val="28"/>
          <w:szCs w:val="28"/>
        </w:rPr>
        <w:t>жирным</w:t>
      </w:r>
      <w:r w:rsidR="00200525">
        <w:rPr>
          <w:rFonts w:ascii="Times New Roman" w:hAnsi="Times New Roman" w:cs="Times New Roman"/>
          <w:sz w:val="28"/>
          <w:szCs w:val="28"/>
        </w:rPr>
        <w:t>, ил</w:t>
      </w:r>
      <w:r w:rsidR="00200525" w:rsidRPr="00497A14">
        <w:rPr>
          <w:rFonts w:ascii="Times New Roman" w:hAnsi="Times New Roman" w:cs="Times New Roman"/>
          <w:sz w:val="28"/>
          <w:szCs w:val="28"/>
        </w:rPr>
        <w:t>и</w:t>
      </w:r>
      <w:r w:rsidR="00200525">
        <w:rPr>
          <w:rFonts w:ascii="Times New Roman" w:hAnsi="Times New Roman" w:cs="Times New Roman"/>
          <w:sz w:val="28"/>
          <w:szCs w:val="28"/>
        </w:rPr>
        <w:t xml:space="preserve"> полужирным курсивом</w:t>
      </w:r>
      <w:r w:rsidR="009A70B9" w:rsidRPr="00497A14">
        <w:rPr>
          <w:rFonts w:ascii="Times New Roman" w:hAnsi="Times New Roman" w:cs="Times New Roman"/>
          <w:sz w:val="28"/>
          <w:szCs w:val="28"/>
        </w:rPr>
        <w:t>. Разме</w:t>
      </w:r>
      <w:r>
        <w:rPr>
          <w:rFonts w:ascii="Times New Roman" w:hAnsi="Times New Roman" w:cs="Times New Roman"/>
          <w:sz w:val="28"/>
          <w:szCs w:val="28"/>
        </w:rPr>
        <w:t>р шрифта заголовка приложения 14</w:t>
      </w:r>
      <w:r w:rsidR="009A70B9" w:rsidRPr="00497A14">
        <w:rPr>
          <w:rFonts w:ascii="Times New Roman" w:hAnsi="Times New Roman" w:cs="Times New Roman"/>
          <w:sz w:val="28"/>
          <w:szCs w:val="28"/>
        </w:rPr>
        <w:t xml:space="preserve"> пт.</w:t>
      </w:r>
    </w:p>
    <w:p w:rsidR="00B4733B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 xml:space="preserve">Все приложения должны быть перечислены в содержании письменной экзаменационной работе с указанием их номеров и заголовков. </w:t>
      </w:r>
    </w:p>
    <w:p w:rsidR="00B4733B" w:rsidRDefault="00B4733B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33B" w:rsidRPr="00B4733B" w:rsidRDefault="00B4733B" w:rsidP="001F589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3B">
        <w:rPr>
          <w:rFonts w:ascii="Times New Roman" w:hAnsi="Times New Roman" w:cs="Times New Roman"/>
          <w:b/>
          <w:sz w:val="28"/>
          <w:szCs w:val="28"/>
        </w:rPr>
        <w:t>3.8. Использование и правила написания стандартизированных единиц физических величин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 xml:space="preserve">В письменной экзаменационной работе следует применять стандартизированные единицы физических величин, их наименования и обозначения в соответствии с </w:t>
      </w:r>
      <w:r w:rsidRPr="00DD3B74">
        <w:rPr>
          <w:rFonts w:ascii="Times New Roman" w:hAnsi="Times New Roman" w:cs="Times New Roman"/>
          <w:sz w:val="28"/>
          <w:szCs w:val="28"/>
        </w:rPr>
        <w:t>ГОСТ.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Например,</w:t>
      </w:r>
    </w:p>
    <w:p w:rsidR="004F31CD" w:rsidRDefault="004F31CD" w:rsidP="008355C4">
      <w:pPr>
        <w:ind w:firstLine="567"/>
        <w:rPr>
          <w:rFonts w:ascii="Times New Roman" w:hAnsi="Times New Roman" w:cs="Times New Roman"/>
          <w:sz w:val="28"/>
          <w:szCs w:val="28"/>
        </w:rPr>
        <w:sectPr w:rsidR="004F31CD" w:rsidSect="004E3B54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A70B9" w:rsidRPr="00497A14" w:rsidRDefault="009A70B9" w:rsidP="008355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lastRenderedPageBreak/>
        <w:t>метр – 1 м,</w:t>
      </w:r>
    </w:p>
    <w:p w:rsidR="009A70B9" w:rsidRPr="00497A14" w:rsidRDefault="00814AA6" w:rsidP="008355C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квадратный метр – 1 м</w:t>
      </w:r>
      <w:r w:rsidRPr="00814A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A70B9" w:rsidRPr="00497A14">
        <w:rPr>
          <w:rFonts w:ascii="Times New Roman" w:hAnsi="Times New Roman" w:cs="Times New Roman"/>
          <w:sz w:val="28"/>
          <w:szCs w:val="28"/>
        </w:rPr>
        <w:t>,</w:t>
      </w:r>
    </w:p>
    <w:p w:rsidR="009A70B9" w:rsidRPr="00497A14" w:rsidRDefault="009A70B9" w:rsidP="008355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кубический метр – 1 м</w:t>
      </w:r>
      <w:r w:rsidRPr="00814AA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97A14">
        <w:rPr>
          <w:rFonts w:ascii="Times New Roman" w:hAnsi="Times New Roman" w:cs="Times New Roman"/>
          <w:sz w:val="28"/>
          <w:szCs w:val="28"/>
        </w:rPr>
        <w:t>,</w:t>
      </w:r>
    </w:p>
    <w:p w:rsidR="009A70B9" w:rsidRPr="00497A14" w:rsidRDefault="009A70B9" w:rsidP="008355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метр в секунду – 1 м/с,</w:t>
      </w:r>
    </w:p>
    <w:p w:rsidR="009A70B9" w:rsidRPr="00497A14" w:rsidRDefault="009A70B9" w:rsidP="008355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секунда – 1 с,</w:t>
      </w:r>
    </w:p>
    <w:p w:rsidR="009A70B9" w:rsidRPr="00497A14" w:rsidRDefault="009A70B9" w:rsidP="008355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минута – 1 мин,</w:t>
      </w:r>
    </w:p>
    <w:p w:rsidR="009A70B9" w:rsidRPr="00497A14" w:rsidRDefault="009A70B9" w:rsidP="008355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час – 1 ч,</w:t>
      </w:r>
    </w:p>
    <w:p w:rsidR="009A70B9" w:rsidRPr="00497A14" w:rsidRDefault="009A70B9" w:rsidP="008355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сутки – 1 сут,</w:t>
      </w:r>
    </w:p>
    <w:p w:rsidR="009A70B9" w:rsidRPr="00497A14" w:rsidRDefault="009A70B9" w:rsidP="008355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сантиметр – 1 см,</w:t>
      </w:r>
    </w:p>
    <w:p w:rsidR="009A70B9" w:rsidRPr="00497A14" w:rsidRDefault="009A70B9" w:rsidP="008355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lastRenderedPageBreak/>
        <w:t>штуки – 1 шт.,</w:t>
      </w:r>
    </w:p>
    <w:p w:rsidR="009A70B9" w:rsidRPr="00497A14" w:rsidRDefault="009A70B9" w:rsidP="008355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тонна – 1 т,</w:t>
      </w:r>
    </w:p>
    <w:p w:rsidR="009A70B9" w:rsidRPr="00497A14" w:rsidRDefault="009A70B9" w:rsidP="008355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килограмм – 1 кг,</w:t>
      </w:r>
    </w:p>
    <w:p w:rsidR="009A70B9" w:rsidRPr="00497A14" w:rsidRDefault="009A70B9" w:rsidP="008355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грамм – 1 г,</w:t>
      </w:r>
    </w:p>
    <w:p w:rsidR="009A70B9" w:rsidRDefault="009A70B9" w:rsidP="008355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рубли – 1 руб.,</w:t>
      </w:r>
    </w:p>
    <w:p w:rsidR="004F31CD" w:rsidRPr="00497A14" w:rsidRDefault="004F31CD" w:rsidP="008355C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гривны – 1 грн.,</w:t>
      </w:r>
    </w:p>
    <w:p w:rsidR="009A70B9" w:rsidRPr="00497A14" w:rsidRDefault="009A70B9" w:rsidP="008355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тысяча – 1 тыс.,</w:t>
      </w:r>
    </w:p>
    <w:p w:rsidR="009A70B9" w:rsidRPr="00497A14" w:rsidRDefault="009A70B9" w:rsidP="008355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миллион – 1 млн</w:t>
      </w:r>
      <w:r w:rsidR="00814AA6">
        <w:rPr>
          <w:rFonts w:ascii="Times New Roman" w:hAnsi="Times New Roman" w:cs="Times New Roman"/>
          <w:sz w:val="28"/>
          <w:szCs w:val="28"/>
        </w:rPr>
        <w:t>.</w:t>
      </w:r>
      <w:r w:rsidRPr="00497A14">
        <w:rPr>
          <w:rFonts w:ascii="Times New Roman" w:hAnsi="Times New Roman" w:cs="Times New Roman"/>
          <w:sz w:val="28"/>
          <w:szCs w:val="28"/>
        </w:rPr>
        <w:t>,</w:t>
      </w:r>
    </w:p>
    <w:p w:rsidR="00497A14" w:rsidRPr="000316D4" w:rsidRDefault="009A70B9" w:rsidP="008355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 xml:space="preserve">миллиард – 1 млрд. </w:t>
      </w:r>
    </w:p>
    <w:p w:rsidR="004F31CD" w:rsidRDefault="004F31CD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F31CD" w:rsidSect="004F31CD">
          <w:type w:val="continuous"/>
          <w:pgSz w:w="11906" w:h="16838"/>
          <w:pgMar w:top="1134" w:right="850" w:bottom="1134" w:left="1701" w:header="709" w:footer="709" w:gutter="0"/>
          <w:cols w:num="2" w:space="708"/>
          <w:titlePg/>
          <w:docGrid w:linePitch="360"/>
        </w:sectPr>
      </w:pPr>
    </w:p>
    <w:p w:rsidR="004F31CD" w:rsidRDefault="004F31CD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Между последней цифрой численного значения величины и обозначением единицы измерения оставляется пробел: 1000 кг; 300 см</w:t>
      </w:r>
      <w:r w:rsidRPr="00497A1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97A14">
        <w:rPr>
          <w:rFonts w:ascii="Times New Roman" w:hAnsi="Times New Roman" w:cs="Times New Roman"/>
          <w:sz w:val="28"/>
          <w:szCs w:val="28"/>
        </w:rPr>
        <w:t>. Знаки процента «%» применяют только с относящимися к ним числами, от которых они не от</w:t>
      </w:r>
      <w:r w:rsidR="00814AA6">
        <w:rPr>
          <w:rFonts w:ascii="Times New Roman" w:hAnsi="Times New Roman" w:cs="Times New Roman"/>
          <w:sz w:val="28"/>
          <w:szCs w:val="28"/>
        </w:rPr>
        <w:t>деляются: 10%. Знак градуса обозначают</w:t>
      </w:r>
      <w:r w:rsidRPr="00497A14">
        <w:rPr>
          <w:rFonts w:ascii="Times New Roman" w:hAnsi="Times New Roman" w:cs="Times New Roman"/>
          <w:sz w:val="28"/>
          <w:szCs w:val="28"/>
        </w:rPr>
        <w:t xml:space="preserve"> строчной буквой «о</w:t>
      </w:r>
      <w:r w:rsidR="00814AA6">
        <w:rPr>
          <w:rFonts w:ascii="Times New Roman" w:hAnsi="Times New Roman" w:cs="Times New Roman"/>
          <w:sz w:val="28"/>
          <w:szCs w:val="28"/>
        </w:rPr>
        <w:t>» возле цифры без пробела между ними, и выполняют при помощи надстрочного знака (верхний индекс)</w:t>
      </w:r>
      <w:r w:rsidRPr="00497A14">
        <w:rPr>
          <w:rFonts w:ascii="Times New Roman" w:hAnsi="Times New Roman" w:cs="Times New Roman"/>
          <w:sz w:val="28"/>
          <w:szCs w:val="28"/>
        </w:rPr>
        <w:t xml:space="preserve">. Обозначения шкалы (Цельсия, </w:t>
      </w:r>
      <w:r w:rsidRPr="00497A14">
        <w:rPr>
          <w:rFonts w:ascii="Times New Roman" w:hAnsi="Times New Roman" w:cs="Times New Roman"/>
          <w:sz w:val="28"/>
          <w:szCs w:val="28"/>
        </w:rPr>
        <w:lastRenderedPageBreak/>
        <w:t>Кельвина) ставятся без пробела после обозначения градусов и без точек после них: 33,6</w:t>
      </w:r>
      <w:r w:rsidRPr="00497A1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497A14">
        <w:rPr>
          <w:rFonts w:ascii="Times New Roman" w:hAnsi="Times New Roman" w:cs="Times New Roman"/>
          <w:sz w:val="28"/>
          <w:szCs w:val="28"/>
        </w:rPr>
        <w:t>С; -10оС. Знаки «+» и «-» при этом печатаются без пробела.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Индексы и показатели между собой и от предшествующих и последующих элементов набора не разделяются пробелом: Н</w:t>
      </w:r>
      <w:r w:rsidRPr="00814A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A14">
        <w:rPr>
          <w:rFonts w:ascii="Times New Roman" w:hAnsi="Times New Roman" w:cs="Times New Roman"/>
          <w:sz w:val="28"/>
          <w:szCs w:val="28"/>
        </w:rPr>
        <w:t>О, м</w:t>
      </w:r>
      <w:r w:rsidRPr="00814AA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97A14">
        <w:rPr>
          <w:rFonts w:ascii="Times New Roman" w:hAnsi="Times New Roman" w:cs="Times New Roman"/>
          <w:sz w:val="28"/>
          <w:szCs w:val="28"/>
        </w:rPr>
        <w:t>/с.</w:t>
      </w:r>
    </w:p>
    <w:p w:rsidR="009A70B9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687627">
        <w:rPr>
          <w:rFonts w:ascii="Times New Roman" w:hAnsi="Times New Roman" w:cs="Times New Roman"/>
          <w:sz w:val="28"/>
          <w:szCs w:val="28"/>
        </w:rPr>
        <w:t>в одном документе разных систем</w:t>
      </w:r>
      <w:r w:rsidRPr="00497A14">
        <w:rPr>
          <w:rFonts w:ascii="Times New Roman" w:hAnsi="Times New Roman" w:cs="Times New Roman"/>
          <w:sz w:val="28"/>
          <w:szCs w:val="28"/>
        </w:rPr>
        <w:t xml:space="preserve"> обозначения физических величин не допускается.</w:t>
      </w:r>
    </w:p>
    <w:p w:rsidR="001F589C" w:rsidRPr="00497A14" w:rsidRDefault="001F589C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0B9" w:rsidRPr="001F589C" w:rsidRDefault="009A70B9" w:rsidP="001F5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b/>
          <w:sz w:val="28"/>
          <w:szCs w:val="28"/>
        </w:rPr>
        <w:t>4. Подготовка к защите письменной экзаменационной работы</w:t>
      </w:r>
    </w:p>
    <w:p w:rsidR="009A70B9" w:rsidRPr="00D941DA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41DA">
        <w:rPr>
          <w:rFonts w:ascii="Times New Roman" w:hAnsi="Times New Roman" w:cs="Times New Roman"/>
          <w:sz w:val="28"/>
          <w:szCs w:val="28"/>
          <w:highlight w:val="yellow"/>
        </w:rPr>
        <w:t>В государственную аттестационную комиссию обучающийся предоставляет следующие материалы:</w:t>
      </w:r>
    </w:p>
    <w:p w:rsidR="009A70B9" w:rsidRPr="00D941DA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41DA">
        <w:rPr>
          <w:rFonts w:ascii="Times New Roman" w:hAnsi="Times New Roman" w:cs="Times New Roman"/>
          <w:sz w:val="28"/>
          <w:szCs w:val="28"/>
          <w:highlight w:val="yellow"/>
        </w:rPr>
        <w:t>1) письменную экзаменационную работу;</w:t>
      </w:r>
    </w:p>
    <w:p w:rsidR="009A70B9" w:rsidRPr="00D941DA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41DA">
        <w:rPr>
          <w:rFonts w:ascii="Times New Roman" w:hAnsi="Times New Roman" w:cs="Times New Roman"/>
          <w:sz w:val="28"/>
          <w:szCs w:val="28"/>
          <w:highlight w:val="yellow"/>
        </w:rPr>
        <w:t>2) иллюстративный материал (в виде раздаточного материала, плакатов или натуральных образцов);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1DA">
        <w:rPr>
          <w:rFonts w:ascii="Times New Roman" w:hAnsi="Times New Roman" w:cs="Times New Roman"/>
          <w:sz w:val="28"/>
          <w:szCs w:val="28"/>
          <w:highlight w:val="yellow"/>
        </w:rPr>
        <w:t xml:space="preserve">3) </w:t>
      </w:r>
      <w:r w:rsidR="00DD3B74" w:rsidRPr="00D941DA">
        <w:rPr>
          <w:rFonts w:ascii="Times New Roman" w:hAnsi="Times New Roman" w:cs="Times New Roman"/>
          <w:sz w:val="28"/>
          <w:szCs w:val="28"/>
          <w:highlight w:val="yellow"/>
        </w:rPr>
        <w:t>презентацию защиты своей работы.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Обучающийся, получив положительный отзыв о работе от руководителя, рецензию, а также ра</w:t>
      </w:r>
      <w:r w:rsidR="00200525">
        <w:rPr>
          <w:rFonts w:ascii="Times New Roman" w:hAnsi="Times New Roman" w:cs="Times New Roman"/>
          <w:sz w:val="28"/>
          <w:szCs w:val="28"/>
        </w:rPr>
        <w:t>зрешение учебной части УСП(ПТ)О</w:t>
      </w:r>
      <w:r w:rsidRPr="00497A14">
        <w:rPr>
          <w:rFonts w:ascii="Times New Roman" w:hAnsi="Times New Roman" w:cs="Times New Roman"/>
          <w:sz w:val="28"/>
          <w:szCs w:val="28"/>
        </w:rPr>
        <w:t xml:space="preserve"> о допуске к защите, долже</w:t>
      </w:r>
      <w:r w:rsidR="00A57622">
        <w:rPr>
          <w:rFonts w:ascii="Times New Roman" w:hAnsi="Times New Roman" w:cs="Times New Roman"/>
          <w:sz w:val="28"/>
          <w:szCs w:val="28"/>
        </w:rPr>
        <w:t>н подготовить доклад не более 7</w:t>
      </w:r>
      <w:r w:rsidRPr="00497A14">
        <w:rPr>
          <w:rFonts w:ascii="Times New Roman" w:hAnsi="Times New Roman" w:cs="Times New Roman"/>
          <w:sz w:val="28"/>
          <w:szCs w:val="28"/>
        </w:rPr>
        <w:t>-10 минут. В докладе кратко и четко изложить основные положения работы, методы, использованные для изучения рассматриваемой проблемы, итоги проведённых анализов, важнейшие выводы, рекомендации и предложения, заблаговременно подготовив необходимый иллюстративный материал, презентацию работы, согласованные с руководителем. Общая схема доклада, его содержание определяется выпускником совместн</w:t>
      </w:r>
      <w:r w:rsidR="00B459AA">
        <w:rPr>
          <w:rFonts w:ascii="Times New Roman" w:hAnsi="Times New Roman" w:cs="Times New Roman"/>
          <w:sz w:val="28"/>
          <w:szCs w:val="28"/>
        </w:rPr>
        <w:t>о с руководителем (</w:t>
      </w:r>
      <w:r w:rsidR="00B459AA" w:rsidRPr="006857B8">
        <w:rPr>
          <w:rFonts w:ascii="Times New Roman" w:hAnsi="Times New Roman" w:cs="Times New Roman"/>
          <w:i/>
          <w:sz w:val="28"/>
          <w:szCs w:val="28"/>
        </w:rPr>
        <w:t>приложение 9</w:t>
      </w:r>
      <w:r w:rsidRPr="00497A14">
        <w:rPr>
          <w:rFonts w:ascii="Times New Roman" w:hAnsi="Times New Roman" w:cs="Times New Roman"/>
          <w:sz w:val="28"/>
          <w:szCs w:val="28"/>
        </w:rPr>
        <w:t>).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Защита письменной экзаменационной работы проходит на открытом заседании государственной аттестационной комиссии, где присутствующие члены комиссии задают вопросы и обсуждают работу.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t>Порядок защиты следующий:</w:t>
      </w:r>
    </w:p>
    <w:p w:rsidR="009A70B9" w:rsidRPr="00EF43CF" w:rsidRDefault="009A70B9" w:rsidP="008355C4">
      <w:pPr>
        <w:pStyle w:val="a7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мастер производственного обучения объявляет фамилию, имя, отчество обучающегося и зачитывает отзыв внешнего рецензента (атт</w:t>
      </w:r>
      <w:r w:rsidR="00B459AA">
        <w:rPr>
          <w:rFonts w:ascii="Times New Roman" w:hAnsi="Times New Roman" w:cs="Times New Roman"/>
          <w:sz w:val="28"/>
          <w:szCs w:val="28"/>
        </w:rPr>
        <w:t>естационный лист) (</w:t>
      </w:r>
      <w:r w:rsidR="00B459AA" w:rsidRPr="006857B8">
        <w:rPr>
          <w:rFonts w:ascii="Times New Roman" w:hAnsi="Times New Roman" w:cs="Times New Roman"/>
          <w:i/>
          <w:sz w:val="28"/>
          <w:szCs w:val="28"/>
        </w:rPr>
        <w:t>приложение 10</w:t>
      </w:r>
      <w:r w:rsidRPr="00EF43CF">
        <w:rPr>
          <w:rFonts w:ascii="Times New Roman" w:hAnsi="Times New Roman" w:cs="Times New Roman"/>
          <w:sz w:val="28"/>
          <w:szCs w:val="28"/>
        </w:rPr>
        <w:t>);</w:t>
      </w:r>
    </w:p>
    <w:p w:rsidR="009A70B9" w:rsidRPr="00EF43CF" w:rsidRDefault="00200525" w:rsidP="008355C4">
      <w:pPr>
        <w:pStyle w:val="a7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в отведенно</w:t>
      </w:r>
      <w:r w:rsidR="009A70B9" w:rsidRPr="00EF43CF">
        <w:rPr>
          <w:rFonts w:ascii="Times New Roman" w:hAnsi="Times New Roman" w:cs="Times New Roman"/>
          <w:sz w:val="28"/>
          <w:szCs w:val="28"/>
        </w:rPr>
        <w:t>е время (в пределах 7-10 минут) приветствует членов государственной аттестационной комиссии; называет тему выпускной письменной экзаменационной работы и излагает её основное</w:t>
      </w:r>
      <w:r w:rsidR="00EF43CF" w:rsidRPr="00EF43CF">
        <w:rPr>
          <w:rFonts w:ascii="Times New Roman" w:hAnsi="Times New Roman" w:cs="Times New Roman"/>
          <w:sz w:val="28"/>
          <w:szCs w:val="28"/>
        </w:rPr>
        <w:t xml:space="preserve"> </w:t>
      </w:r>
      <w:r w:rsidR="009A70B9" w:rsidRPr="00EF43CF">
        <w:rPr>
          <w:rFonts w:ascii="Times New Roman" w:hAnsi="Times New Roman" w:cs="Times New Roman"/>
          <w:sz w:val="28"/>
          <w:szCs w:val="28"/>
        </w:rPr>
        <w:t>содержание. Доклад иллюстрируется раздаточным материалом, плакатами или натуральными образцами и презентацией;</w:t>
      </w:r>
    </w:p>
    <w:p w:rsidR="009A70B9" w:rsidRPr="00EF43CF" w:rsidRDefault="009A70B9" w:rsidP="008355C4">
      <w:pPr>
        <w:pStyle w:val="a7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 xml:space="preserve">по окончании доклада </w:t>
      </w:r>
      <w:r w:rsidR="00A57622" w:rsidRPr="00EF43CF">
        <w:rPr>
          <w:rFonts w:ascii="Times New Roman" w:hAnsi="Times New Roman" w:cs="Times New Roman"/>
          <w:sz w:val="28"/>
          <w:szCs w:val="28"/>
        </w:rPr>
        <w:t>обучающемуся</w:t>
      </w:r>
      <w:r w:rsidRPr="00EF43CF">
        <w:rPr>
          <w:rFonts w:ascii="Times New Roman" w:hAnsi="Times New Roman" w:cs="Times New Roman"/>
          <w:sz w:val="28"/>
          <w:szCs w:val="28"/>
        </w:rPr>
        <w:t xml:space="preserve"> задают вопросы председатель ГАК, члены комиссии, присутствующие. Вопросы могут касаться как непосредственно темы его работы, так и любых профессиональных проблем. По докладу и ответам на вопросы ГАК определяет уровень подготовки обучающегося, уровень освоения профессиональных и общих компетенций, его профессиональную подготовку, эрудицию, умение публично выступать</w:t>
      </w:r>
      <w:r w:rsidR="004F31CD">
        <w:rPr>
          <w:rFonts w:ascii="Times New Roman" w:hAnsi="Times New Roman" w:cs="Times New Roman"/>
          <w:sz w:val="28"/>
          <w:szCs w:val="28"/>
        </w:rPr>
        <w:t>,</w:t>
      </w:r>
      <w:r w:rsidRPr="00EF43CF">
        <w:rPr>
          <w:rFonts w:ascii="Times New Roman" w:hAnsi="Times New Roman" w:cs="Times New Roman"/>
          <w:sz w:val="28"/>
          <w:szCs w:val="28"/>
        </w:rPr>
        <w:t xml:space="preserve"> и аргументировано отстаивать свою точку зрения при ответах на вопросы.</w:t>
      </w:r>
    </w:p>
    <w:p w:rsidR="009A70B9" w:rsidRPr="00497A14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14">
        <w:rPr>
          <w:rFonts w:ascii="Times New Roman" w:hAnsi="Times New Roman" w:cs="Times New Roman"/>
          <w:sz w:val="28"/>
          <w:szCs w:val="28"/>
        </w:rPr>
        <w:lastRenderedPageBreak/>
        <w:t xml:space="preserve">Оценка результата защиты письменной экзаменационной работы обсуждается на закрытом заседании ГАК. Оценка выставляется с учетом оценок, данных рецензентом </w:t>
      </w:r>
      <w:r w:rsidR="00F50E01">
        <w:rPr>
          <w:rFonts w:ascii="Times New Roman" w:hAnsi="Times New Roman" w:cs="Times New Roman"/>
          <w:sz w:val="28"/>
          <w:szCs w:val="28"/>
        </w:rPr>
        <w:t>УСП(ПТ)О</w:t>
      </w:r>
      <w:r w:rsidRPr="00497A14">
        <w:rPr>
          <w:rFonts w:ascii="Times New Roman" w:hAnsi="Times New Roman" w:cs="Times New Roman"/>
          <w:sz w:val="28"/>
          <w:szCs w:val="28"/>
        </w:rPr>
        <w:t xml:space="preserve"> </w:t>
      </w:r>
      <w:r w:rsidRPr="004F31CD">
        <w:rPr>
          <w:rFonts w:ascii="Times New Roman" w:hAnsi="Times New Roman" w:cs="Times New Roman"/>
          <w:sz w:val="28"/>
          <w:szCs w:val="28"/>
        </w:rPr>
        <w:t>и внешним рецензентом (аттестационный лист</w:t>
      </w:r>
      <w:r w:rsidR="00DD3B74" w:rsidRPr="004F31CD">
        <w:rPr>
          <w:rFonts w:ascii="Times New Roman" w:hAnsi="Times New Roman" w:cs="Times New Roman"/>
          <w:sz w:val="28"/>
          <w:szCs w:val="28"/>
        </w:rPr>
        <w:t xml:space="preserve"> (отзыв о практике)</w:t>
      </w:r>
      <w:r w:rsidRPr="004F31CD">
        <w:rPr>
          <w:rFonts w:ascii="Times New Roman" w:hAnsi="Times New Roman" w:cs="Times New Roman"/>
          <w:sz w:val="28"/>
          <w:szCs w:val="28"/>
        </w:rPr>
        <w:t xml:space="preserve"> с производственной практики). </w:t>
      </w:r>
      <w:r w:rsidRPr="00497A14">
        <w:rPr>
          <w:rFonts w:ascii="Times New Roman" w:hAnsi="Times New Roman" w:cs="Times New Roman"/>
          <w:sz w:val="28"/>
          <w:szCs w:val="28"/>
        </w:rPr>
        <w:t>Высокая оценка рецензентов может быть снижена из-за плохой защиты. Оценка объявляется после окончания защиты всех экзаменационных работ на открытом заседании ГАК. Итогом экзамена является однозначное решение: «вид профе</w:t>
      </w:r>
      <w:r w:rsidR="00EF43CF">
        <w:rPr>
          <w:rFonts w:ascii="Times New Roman" w:hAnsi="Times New Roman" w:cs="Times New Roman"/>
          <w:sz w:val="28"/>
          <w:szCs w:val="28"/>
        </w:rPr>
        <w:t>ссиональной деятельности освоен/</w:t>
      </w:r>
      <w:r w:rsidRPr="00497A14">
        <w:rPr>
          <w:rFonts w:ascii="Times New Roman" w:hAnsi="Times New Roman" w:cs="Times New Roman"/>
          <w:sz w:val="28"/>
          <w:szCs w:val="28"/>
        </w:rPr>
        <w:t>не освоен».</w:t>
      </w:r>
    </w:p>
    <w:p w:rsidR="009A70B9" w:rsidRDefault="009A70B9" w:rsidP="008355C4">
      <w:r>
        <w:br w:type="page"/>
      </w:r>
    </w:p>
    <w:p w:rsidR="009A70B9" w:rsidRPr="00EF43CF" w:rsidRDefault="009A70B9" w:rsidP="0083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A70B9" w:rsidRPr="007E61CB" w:rsidRDefault="00DD3B74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  <w:r w:rsidR="009A70B9" w:rsidRPr="007E61CB">
        <w:rPr>
          <w:rFonts w:ascii="Times New Roman" w:hAnsi="Times New Roman" w:cs="Times New Roman"/>
          <w:b/>
          <w:sz w:val="28"/>
          <w:szCs w:val="28"/>
        </w:rPr>
        <w:t xml:space="preserve"> оформления индивидуальных заданий</w:t>
      </w:r>
    </w:p>
    <w:p w:rsidR="009A70B9" w:rsidRPr="007E61CB" w:rsidRDefault="009A70B9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CB">
        <w:rPr>
          <w:rFonts w:ascii="Times New Roman" w:hAnsi="Times New Roman" w:cs="Times New Roman"/>
          <w:b/>
          <w:sz w:val="28"/>
          <w:szCs w:val="28"/>
        </w:rPr>
        <w:t>для письменных экзаменационных работ</w:t>
      </w:r>
    </w:p>
    <w:p w:rsidR="00EF43CF" w:rsidRPr="000316D4" w:rsidRDefault="00EF43CF" w:rsidP="008355C4">
      <w:pPr>
        <w:rPr>
          <w:rFonts w:ascii="Times New Roman" w:hAnsi="Times New Roman" w:cs="Times New Roman"/>
          <w:sz w:val="28"/>
          <w:szCs w:val="28"/>
        </w:rPr>
      </w:pPr>
    </w:p>
    <w:p w:rsidR="009A70B9" w:rsidRPr="007E61CB" w:rsidRDefault="009A70B9" w:rsidP="008355C4">
      <w:pPr>
        <w:ind w:left="5670"/>
        <w:rPr>
          <w:rFonts w:ascii="Times New Roman" w:hAnsi="Times New Roman" w:cs="Times New Roman"/>
          <w:sz w:val="24"/>
          <w:szCs w:val="24"/>
        </w:rPr>
      </w:pPr>
      <w:r w:rsidRPr="007E61CB">
        <w:rPr>
          <w:rFonts w:ascii="Times New Roman" w:hAnsi="Times New Roman" w:cs="Times New Roman"/>
          <w:sz w:val="24"/>
          <w:szCs w:val="24"/>
        </w:rPr>
        <w:t>УТВЕРЖДАЮ</w:t>
      </w:r>
    </w:p>
    <w:p w:rsidR="009A70B9" w:rsidRPr="007E61CB" w:rsidRDefault="009A70B9" w:rsidP="008355C4">
      <w:pPr>
        <w:ind w:left="5670"/>
        <w:rPr>
          <w:rFonts w:ascii="Times New Roman" w:hAnsi="Times New Roman" w:cs="Times New Roman"/>
          <w:sz w:val="24"/>
          <w:szCs w:val="24"/>
        </w:rPr>
      </w:pPr>
      <w:r w:rsidRPr="007E61CB">
        <w:rPr>
          <w:rFonts w:ascii="Times New Roman" w:hAnsi="Times New Roman" w:cs="Times New Roman"/>
          <w:sz w:val="24"/>
          <w:szCs w:val="24"/>
        </w:rPr>
        <w:t>Зам. директора по УПР</w:t>
      </w:r>
    </w:p>
    <w:p w:rsidR="009A70B9" w:rsidRDefault="00200525" w:rsidP="008355C4">
      <w:pPr>
        <w:ind w:left="5670"/>
        <w:rPr>
          <w:rFonts w:ascii="Times New Roman" w:hAnsi="Times New Roman" w:cs="Times New Roman"/>
          <w:sz w:val="24"/>
          <w:szCs w:val="24"/>
        </w:rPr>
      </w:pPr>
      <w:r w:rsidRPr="007E61CB">
        <w:rPr>
          <w:rFonts w:ascii="Times New Roman" w:hAnsi="Times New Roman" w:cs="Times New Roman"/>
          <w:sz w:val="24"/>
          <w:szCs w:val="24"/>
        </w:rPr>
        <w:t>______________</w:t>
      </w:r>
      <w:r w:rsidR="002C30D2">
        <w:rPr>
          <w:rFonts w:ascii="Times New Roman" w:hAnsi="Times New Roman" w:cs="Times New Roman"/>
          <w:sz w:val="24"/>
          <w:szCs w:val="24"/>
        </w:rPr>
        <w:t>_______________</w:t>
      </w:r>
    </w:p>
    <w:p w:rsidR="002C30D2" w:rsidRPr="002C30D2" w:rsidRDefault="002C30D2" w:rsidP="008355C4">
      <w:pPr>
        <w:ind w:left="5670"/>
        <w:rPr>
          <w:rFonts w:ascii="Times New Roman" w:hAnsi="Times New Roman" w:cs="Times New Roman"/>
          <w:sz w:val="20"/>
          <w:szCs w:val="20"/>
        </w:rPr>
      </w:pPr>
      <w:r w:rsidRPr="002C30D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C30D2">
        <w:rPr>
          <w:rFonts w:ascii="Times New Roman" w:hAnsi="Times New Roman" w:cs="Times New Roman"/>
          <w:sz w:val="20"/>
          <w:szCs w:val="20"/>
        </w:rPr>
        <w:t>наименование УСП(ПТО)</w:t>
      </w:r>
    </w:p>
    <w:p w:rsidR="007E61CB" w:rsidRPr="007E61CB" w:rsidRDefault="007E61CB" w:rsidP="008355C4">
      <w:pPr>
        <w:ind w:left="5670"/>
        <w:rPr>
          <w:rFonts w:ascii="Times New Roman" w:hAnsi="Times New Roman" w:cs="Times New Roman"/>
          <w:sz w:val="24"/>
          <w:szCs w:val="24"/>
        </w:rPr>
      </w:pPr>
      <w:r w:rsidRPr="007E61CB">
        <w:rPr>
          <w:rFonts w:ascii="Times New Roman" w:hAnsi="Times New Roman" w:cs="Times New Roman"/>
          <w:sz w:val="24"/>
          <w:szCs w:val="24"/>
        </w:rPr>
        <w:t>________ _____________________</w:t>
      </w:r>
    </w:p>
    <w:p w:rsidR="007E61CB" w:rsidRPr="002C30D2" w:rsidRDefault="002C30D2" w:rsidP="008355C4">
      <w:pPr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E61CB" w:rsidRPr="002C30D2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2C30D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C30D2">
        <w:rPr>
          <w:rFonts w:ascii="Times New Roman" w:hAnsi="Times New Roman" w:cs="Times New Roman"/>
          <w:sz w:val="20"/>
          <w:szCs w:val="20"/>
        </w:rPr>
        <w:t xml:space="preserve"> </w:t>
      </w:r>
      <w:r w:rsidR="007E61CB" w:rsidRPr="002C30D2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9A70B9" w:rsidRPr="007E61CB" w:rsidRDefault="009A70B9" w:rsidP="008355C4">
      <w:pPr>
        <w:ind w:left="5670"/>
        <w:rPr>
          <w:rFonts w:ascii="Times New Roman" w:hAnsi="Times New Roman" w:cs="Times New Roman"/>
          <w:sz w:val="24"/>
          <w:szCs w:val="24"/>
        </w:rPr>
      </w:pPr>
      <w:r w:rsidRPr="007E61CB">
        <w:rPr>
          <w:rFonts w:ascii="Times New Roman" w:hAnsi="Times New Roman" w:cs="Times New Roman"/>
          <w:sz w:val="24"/>
          <w:szCs w:val="24"/>
        </w:rPr>
        <w:t>«____»___________ 20__ г.</w:t>
      </w:r>
    </w:p>
    <w:p w:rsidR="00DD3B74" w:rsidRPr="00DD3B74" w:rsidRDefault="00DD3B74" w:rsidP="008355C4">
      <w:pPr>
        <w:jc w:val="center"/>
        <w:rPr>
          <w:rFonts w:ascii="Times New Roman" w:hAnsi="Times New Roman" w:cs="Times New Roman"/>
          <w:sz w:val="18"/>
          <w:szCs w:val="28"/>
        </w:rPr>
      </w:pPr>
    </w:p>
    <w:p w:rsidR="009A70B9" w:rsidRPr="00EF43CF" w:rsidRDefault="009A70B9" w:rsidP="0083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ЗАДАНИЕ</w:t>
      </w:r>
    </w:p>
    <w:p w:rsidR="009A70B9" w:rsidRPr="000316D4" w:rsidRDefault="009A70B9" w:rsidP="0083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на выпускную письменную экзаменационную работу</w:t>
      </w:r>
    </w:p>
    <w:p w:rsidR="00EF43CF" w:rsidRPr="000316D4" w:rsidRDefault="00EF43CF" w:rsidP="0083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B74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Обучающемуся ____________</w:t>
      </w:r>
      <w:r w:rsidR="00EF43CF">
        <w:rPr>
          <w:rFonts w:ascii="Times New Roman" w:hAnsi="Times New Roman" w:cs="Times New Roman"/>
          <w:sz w:val="28"/>
          <w:szCs w:val="28"/>
        </w:rPr>
        <w:t>__</w:t>
      </w:r>
      <w:r w:rsidR="00A33A3B">
        <w:rPr>
          <w:rFonts w:ascii="Times New Roman" w:hAnsi="Times New Roman" w:cs="Times New Roman"/>
          <w:sz w:val="28"/>
          <w:szCs w:val="28"/>
        </w:rPr>
        <w:t>____</w:t>
      </w:r>
      <w:r w:rsidR="00EF43CF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DD3B74" w:rsidRDefault="00EF43CF" w:rsidP="0083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___________ </w:t>
      </w:r>
    </w:p>
    <w:p w:rsidR="009A70B9" w:rsidRPr="00A33A3B" w:rsidRDefault="00EF43CF" w:rsidP="0083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</w:t>
      </w:r>
      <w:r w:rsidRPr="00A33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1</w:t>
      </w:r>
      <w:r w:rsidR="00A33A3B">
        <w:rPr>
          <w:rFonts w:ascii="Times New Roman" w:hAnsi="Times New Roman" w:cs="Times New Roman"/>
          <w:sz w:val="28"/>
          <w:szCs w:val="28"/>
        </w:rPr>
        <w:t>.</w:t>
      </w:r>
      <w:r w:rsidRPr="00EF43CF">
        <w:rPr>
          <w:rFonts w:ascii="Times New Roman" w:hAnsi="Times New Roman" w:cs="Times New Roman"/>
          <w:sz w:val="28"/>
          <w:szCs w:val="28"/>
        </w:rPr>
        <w:t xml:space="preserve"> Тема письменной экзаменационной работы</w:t>
      </w:r>
    </w:p>
    <w:p w:rsidR="009A70B9" w:rsidRPr="00A33A3B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200525">
        <w:rPr>
          <w:rFonts w:ascii="Times New Roman" w:hAnsi="Times New Roman" w:cs="Times New Roman"/>
          <w:sz w:val="28"/>
          <w:szCs w:val="28"/>
        </w:rPr>
        <w:t>____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2</w:t>
      </w:r>
      <w:r w:rsidR="00A33A3B">
        <w:rPr>
          <w:rFonts w:ascii="Times New Roman" w:hAnsi="Times New Roman" w:cs="Times New Roman"/>
          <w:sz w:val="28"/>
          <w:szCs w:val="28"/>
        </w:rPr>
        <w:t>.</w:t>
      </w:r>
      <w:r w:rsidRPr="00EF43CF">
        <w:rPr>
          <w:rFonts w:ascii="Times New Roman" w:hAnsi="Times New Roman" w:cs="Times New Roman"/>
          <w:sz w:val="28"/>
          <w:szCs w:val="28"/>
        </w:rPr>
        <w:t xml:space="preserve"> Срок сдачи обучающимся законченной письменной экзаменационной работы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«____»_____________ 201__ г.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3</w:t>
      </w:r>
      <w:r w:rsidR="00A33A3B">
        <w:rPr>
          <w:rFonts w:ascii="Times New Roman" w:hAnsi="Times New Roman" w:cs="Times New Roman"/>
          <w:sz w:val="28"/>
          <w:szCs w:val="28"/>
        </w:rPr>
        <w:t>.</w:t>
      </w:r>
      <w:r w:rsidRPr="00EF43CF">
        <w:rPr>
          <w:rFonts w:ascii="Times New Roman" w:hAnsi="Times New Roman" w:cs="Times New Roman"/>
          <w:sz w:val="28"/>
          <w:szCs w:val="28"/>
        </w:rPr>
        <w:t xml:space="preserve"> Исходные данные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20052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4</w:t>
      </w:r>
      <w:r w:rsidR="00A33A3B">
        <w:rPr>
          <w:rFonts w:ascii="Times New Roman" w:hAnsi="Times New Roman" w:cs="Times New Roman"/>
          <w:sz w:val="28"/>
          <w:szCs w:val="28"/>
        </w:rPr>
        <w:t>.</w:t>
      </w:r>
      <w:r w:rsidRPr="00EF43CF">
        <w:rPr>
          <w:rFonts w:ascii="Times New Roman" w:hAnsi="Times New Roman" w:cs="Times New Roman"/>
          <w:sz w:val="28"/>
          <w:szCs w:val="28"/>
        </w:rPr>
        <w:t xml:space="preserve"> Перечень подлежащих разработке задач/вопросов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200525">
        <w:rPr>
          <w:rFonts w:ascii="Times New Roman" w:hAnsi="Times New Roman" w:cs="Times New Roman"/>
          <w:sz w:val="28"/>
          <w:szCs w:val="28"/>
        </w:rPr>
        <w:t>____________________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5</w:t>
      </w:r>
      <w:r w:rsidR="00A33A3B">
        <w:rPr>
          <w:rFonts w:ascii="Times New Roman" w:hAnsi="Times New Roman" w:cs="Times New Roman"/>
          <w:sz w:val="28"/>
          <w:szCs w:val="28"/>
        </w:rPr>
        <w:t>. Перечень графического/</w:t>
      </w:r>
      <w:r w:rsidRPr="00EF43CF">
        <w:rPr>
          <w:rFonts w:ascii="Times New Roman" w:hAnsi="Times New Roman" w:cs="Times New Roman"/>
          <w:sz w:val="28"/>
          <w:szCs w:val="28"/>
        </w:rPr>
        <w:t>иллюстративного/ практического материала: __________________________________________________________________________________________________________________________________________________________________________________</w:t>
      </w:r>
      <w:r w:rsidR="00200525">
        <w:rPr>
          <w:rFonts w:ascii="Times New Roman" w:hAnsi="Times New Roman" w:cs="Times New Roman"/>
          <w:sz w:val="28"/>
          <w:szCs w:val="28"/>
        </w:rPr>
        <w:t>____________________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6</w:t>
      </w:r>
      <w:r w:rsidR="004F31CD">
        <w:rPr>
          <w:rFonts w:ascii="Times New Roman" w:hAnsi="Times New Roman" w:cs="Times New Roman"/>
          <w:sz w:val="28"/>
          <w:szCs w:val="28"/>
        </w:rPr>
        <w:t>.</w:t>
      </w:r>
      <w:r w:rsidRPr="00EF43CF">
        <w:rPr>
          <w:rFonts w:ascii="Times New Roman" w:hAnsi="Times New Roman" w:cs="Times New Roman"/>
          <w:sz w:val="28"/>
          <w:szCs w:val="28"/>
        </w:rPr>
        <w:t xml:space="preserve"> Консультанты по письменной экзаменационной работе (с указанием относящихся к ним разделов проекта)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0052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0052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33A3B" w:rsidRPr="00DD3B74" w:rsidRDefault="00A33A3B" w:rsidP="008355C4">
      <w:pPr>
        <w:rPr>
          <w:rFonts w:ascii="Times New Roman" w:hAnsi="Times New Roman" w:cs="Times New Roman"/>
          <w:sz w:val="20"/>
          <w:szCs w:val="28"/>
        </w:rPr>
      </w:pP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Дата выдач</w:t>
      </w:r>
      <w:r w:rsidR="00200525">
        <w:rPr>
          <w:rFonts w:ascii="Times New Roman" w:hAnsi="Times New Roman" w:cs="Times New Roman"/>
          <w:sz w:val="28"/>
          <w:szCs w:val="28"/>
        </w:rPr>
        <w:t>и задания «_____» __________ 20_</w:t>
      </w:r>
      <w:r w:rsidRPr="00EF43CF">
        <w:rPr>
          <w:rFonts w:ascii="Times New Roman" w:hAnsi="Times New Roman" w:cs="Times New Roman"/>
          <w:sz w:val="28"/>
          <w:szCs w:val="28"/>
        </w:rPr>
        <w:t>__ г.</w:t>
      </w:r>
    </w:p>
    <w:p w:rsidR="00A33A3B" w:rsidRPr="00DD3B74" w:rsidRDefault="00A33A3B" w:rsidP="008355C4">
      <w:pPr>
        <w:rPr>
          <w:rFonts w:ascii="Times New Roman" w:hAnsi="Times New Roman" w:cs="Times New Roman"/>
          <w:szCs w:val="28"/>
        </w:rPr>
      </w:pPr>
    </w:p>
    <w:p w:rsidR="00A33A3B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Руковод</w:t>
      </w:r>
      <w:r w:rsidR="00A33A3B">
        <w:rPr>
          <w:rFonts w:ascii="Times New Roman" w:hAnsi="Times New Roman" w:cs="Times New Roman"/>
          <w:sz w:val="28"/>
          <w:szCs w:val="28"/>
        </w:rPr>
        <w:t>итель ________________(подпись)</w:t>
      </w:r>
    </w:p>
    <w:p w:rsidR="00A33A3B" w:rsidRDefault="00A33A3B" w:rsidP="008355C4">
      <w:pPr>
        <w:rPr>
          <w:rFonts w:ascii="Times New Roman" w:hAnsi="Times New Roman" w:cs="Times New Roman"/>
          <w:sz w:val="28"/>
          <w:szCs w:val="28"/>
        </w:rPr>
      </w:pPr>
    </w:p>
    <w:p w:rsidR="00A33A3B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Задание принял к</w:t>
      </w:r>
      <w:r w:rsidR="00A33A3B">
        <w:rPr>
          <w:rFonts w:ascii="Times New Roman" w:hAnsi="Times New Roman" w:cs="Times New Roman"/>
          <w:sz w:val="28"/>
          <w:szCs w:val="28"/>
        </w:rPr>
        <w:t xml:space="preserve"> исполнению «___» _</w:t>
      </w:r>
      <w:r w:rsidR="00200525">
        <w:rPr>
          <w:rFonts w:ascii="Times New Roman" w:hAnsi="Times New Roman" w:cs="Times New Roman"/>
          <w:sz w:val="28"/>
          <w:szCs w:val="28"/>
        </w:rPr>
        <w:t>__________20_</w:t>
      </w:r>
      <w:r w:rsidR="00A33A3B">
        <w:rPr>
          <w:rFonts w:ascii="Times New Roman" w:hAnsi="Times New Roman" w:cs="Times New Roman"/>
          <w:sz w:val="28"/>
          <w:szCs w:val="28"/>
        </w:rPr>
        <w:t>__г.</w:t>
      </w:r>
    </w:p>
    <w:p w:rsidR="009A70B9" w:rsidRPr="00EF43CF" w:rsidRDefault="009A70B9" w:rsidP="008355C4">
      <w:pPr>
        <w:ind w:firstLine="3828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______________</w:t>
      </w:r>
      <w:r w:rsidR="007E61CB">
        <w:rPr>
          <w:rFonts w:ascii="Times New Roman" w:hAnsi="Times New Roman" w:cs="Times New Roman"/>
          <w:sz w:val="28"/>
          <w:szCs w:val="28"/>
        </w:rPr>
        <w:t>__</w:t>
      </w:r>
      <w:r w:rsidRPr="00EF43CF">
        <w:rPr>
          <w:rFonts w:ascii="Times New Roman" w:hAnsi="Times New Roman" w:cs="Times New Roman"/>
          <w:sz w:val="28"/>
          <w:szCs w:val="28"/>
        </w:rPr>
        <w:t xml:space="preserve"> (подпись обучающегося)</w:t>
      </w:r>
    </w:p>
    <w:p w:rsidR="00EF43CF" w:rsidRPr="00EF43CF" w:rsidRDefault="00EF43CF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br w:type="page"/>
      </w:r>
    </w:p>
    <w:p w:rsidR="009A70B9" w:rsidRPr="00EF43CF" w:rsidRDefault="009A70B9" w:rsidP="0083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A70B9" w:rsidRPr="007E61CB" w:rsidRDefault="007E61CB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6857B8">
        <w:rPr>
          <w:rFonts w:ascii="Times New Roman" w:hAnsi="Times New Roman" w:cs="Times New Roman"/>
          <w:b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b/>
          <w:sz w:val="28"/>
          <w:szCs w:val="28"/>
        </w:rPr>
        <w:t>общей ведомости</w:t>
      </w:r>
      <w:r w:rsidR="009A70B9" w:rsidRPr="007E61CB">
        <w:rPr>
          <w:rFonts w:ascii="Times New Roman" w:hAnsi="Times New Roman" w:cs="Times New Roman"/>
          <w:b/>
          <w:sz w:val="28"/>
          <w:szCs w:val="28"/>
        </w:rPr>
        <w:t xml:space="preserve"> по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861AC9" w:rsidRPr="00A33A3B" w:rsidRDefault="00861AC9" w:rsidP="008355C4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1AC9" w:rsidRPr="007E61CB" w:rsidTr="00861AC9">
        <w:tc>
          <w:tcPr>
            <w:tcW w:w="4785" w:type="dxa"/>
          </w:tcPr>
          <w:p w:rsidR="00861AC9" w:rsidRPr="007E61CB" w:rsidRDefault="00861AC9" w:rsidP="008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C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61AC9" w:rsidRPr="007E61CB" w:rsidRDefault="007E61CB" w:rsidP="008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комиссия</w:t>
            </w:r>
          </w:p>
          <w:p w:rsidR="00861AC9" w:rsidRPr="007E61CB" w:rsidRDefault="00861AC9" w:rsidP="008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CB">
              <w:rPr>
                <w:rFonts w:ascii="Times New Roman" w:hAnsi="Times New Roman" w:cs="Times New Roman"/>
                <w:sz w:val="24"/>
                <w:szCs w:val="24"/>
              </w:rPr>
              <w:t>протокол № ______</w:t>
            </w:r>
          </w:p>
          <w:p w:rsidR="00861AC9" w:rsidRPr="007E61CB" w:rsidRDefault="00861AC9" w:rsidP="008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CB">
              <w:rPr>
                <w:rFonts w:ascii="Times New Roman" w:hAnsi="Times New Roman" w:cs="Times New Roman"/>
                <w:sz w:val="24"/>
                <w:szCs w:val="24"/>
              </w:rPr>
              <w:t>________ ______________</w:t>
            </w:r>
            <w:r w:rsidR="006F753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1AC9" w:rsidRPr="006F7534" w:rsidRDefault="00861AC9" w:rsidP="0083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534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 w:rsidR="006F753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F7534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  <w:p w:rsidR="00861AC9" w:rsidRPr="007E61CB" w:rsidRDefault="00861AC9" w:rsidP="008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CB">
              <w:rPr>
                <w:rFonts w:ascii="Times New Roman" w:hAnsi="Times New Roman" w:cs="Times New Roman"/>
                <w:sz w:val="24"/>
                <w:szCs w:val="24"/>
              </w:rPr>
              <w:t>«____» ________ 20__ г.</w:t>
            </w:r>
          </w:p>
          <w:p w:rsidR="00861AC9" w:rsidRPr="006F7534" w:rsidRDefault="00861AC9" w:rsidP="0083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534">
              <w:rPr>
                <w:rFonts w:ascii="Times New Roman" w:hAnsi="Times New Roman" w:cs="Times New Roman"/>
                <w:sz w:val="20"/>
                <w:szCs w:val="20"/>
              </w:rPr>
              <w:t>число месяц год</w:t>
            </w:r>
          </w:p>
          <w:p w:rsidR="00861AC9" w:rsidRPr="007E61CB" w:rsidRDefault="00861AC9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1AC9" w:rsidRPr="007E61CB" w:rsidRDefault="00861AC9" w:rsidP="008355C4">
            <w:pPr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E61C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61AC9" w:rsidRPr="007E61CB" w:rsidRDefault="00861AC9" w:rsidP="008355C4">
            <w:pPr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E61CB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861AC9" w:rsidRDefault="009D65F8" w:rsidP="008355C4">
            <w:pPr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E61C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D65F8" w:rsidRPr="006F7534" w:rsidRDefault="009D65F8" w:rsidP="008355C4">
            <w:pPr>
              <w:ind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6F753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F753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F7534">
              <w:rPr>
                <w:rFonts w:ascii="Times New Roman" w:hAnsi="Times New Roman" w:cs="Times New Roman"/>
                <w:sz w:val="20"/>
                <w:szCs w:val="20"/>
              </w:rPr>
              <w:t>наименование  УСП(ПТ)О</w:t>
            </w:r>
          </w:p>
          <w:p w:rsidR="00861AC9" w:rsidRPr="007E61CB" w:rsidRDefault="00861AC9" w:rsidP="008355C4">
            <w:pPr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E61CB">
              <w:rPr>
                <w:rFonts w:ascii="Times New Roman" w:hAnsi="Times New Roman" w:cs="Times New Roman"/>
                <w:sz w:val="24"/>
                <w:szCs w:val="24"/>
              </w:rPr>
              <w:t>________ ______________</w:t>
            </w:r>
            <w:r w:rsidR="007E61C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61AC9" w:rsidRPr="006F7534" w:rsidRDefault="00861AC9" w:rsidP="008355C4">
            <w:pPr>
              <w:ind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6F7534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 w:rsidR="006F753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6F7534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  <w:p w:rsidR="00861AC9" w:rsidRPr="007E61CB" w:rsidRDefault="00861AC9" w:rsidP="008355C4">
            <w:pPr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E61CB">
              <w:rPr>
                <w:rFonts w:ascii="Times New Roman" w:hAnsi="Times New Roman" w:cs="Times New Roman"/>
                <w:sz w:val="24"/>
                <w:szCs w:val="24"/>
              </w:rPr>
              <w:t>«____» ________ 20__ г.</w:t>
            </w:r>
          </w:p>
          <w:p w:rsidR="00861AC9" w:rsidRPr="006F7534" w:rsidRDefault="00861AC9" w:rsidP="008355C4">
            <w:pPr>
              <w:ind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6F7534">
              <w:rPr>
                <w:rFonts w:ascii="Times New Roman" w:hAnsi="Times New Roman" w:cs="Times New Roman"/>
                <w:sz w:val="20"/>
                <w:szCs w:val="20"/>
              </w:rPr>
              <w:t>число месяц год</w:t>
            </w:r>
          </w:p>
          <w:p w:rsidR="00861AC9" w:rsidRPr="007E61CB" w:rsidRDefault="00861AC9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F8" w:rsidRPr="007E61CB" w:rsidTr="00861AC9">
        <w:tc>
          <w:tcPr>
            <w:tcW w:w="4785" w:type="dxa"/>
          </w:tcPr>
          <w:p w:rsidR="009D65F8" w:rsidRPr="007E61CB" w:rsidRDefault="009D65F8" w:rsidP="00835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65F8" w:rsidRPr="007E61CB" w:rsidRDefault="009D65F8" w:rsidP="008355C4">
            <w:pPr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A3B" w:rsidRDefault="00A33A3B" w:rsidP="008355C4">
      <w:pPr>
        <w:rPr>
          <w:rFonts w:ascii="Times New Roman" w:hAnsi="Times New Roman" w:cs="Times New Roman"/>
          <w:sz w:val="28"/>
          <w:szCs w:val="28"/>
        </w:rPr>
      </w:pPr>
    </w:p>
    <w:p w:rsidR="00A33A3B" w:rsidRPr="00EF43CF" w:rsidRDefault="00A33A3B" w:rsidP="008355C4">
      <w:pPr>
        <w:rPr>
          <w:rFonts w:ascii="Times New Roman" w:hAnsi="Times New Roman" w:cs="Times New Roman"/>
          <w:sz w:val="28"/>
          <w:szCs w:val="28"/>
        </w:rPr>
      </w:pPr>
    </w:p>
    <w:p w:rsidR="009A70B9" w:rsidRPr="00861AC9" w:rsidRDefault="009A70B9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C9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9A70B9" w:rsidRPr="00861AC9" w:rsidRDefault="009A70B9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C9">
        <w:rPr>
          <w:rFonts w:ascii="Times New Roman" w:hAnsi="Times New Roman" w:cs="Times New Roman"/>
          <w:b/>
          <w:sz w:val="28"/>
          <w:szCs w:val="28"/>
        </w:rPr>
        <w:t>для письменных экзаменационных работ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Группа</w:t>
      </w:r>
      <w:r w:rsidR="007E61C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A70B9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Профессия</w:t>
      </w:r>
      <w:r w:rsidR="007E61C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E61CB" w:rsidRDefault="007E61CB" w:rsidP="008355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51"/>
        <w:gridCol w:w="5703"/>
      </w:tblGrid>
      <w:tr w:rsidR="00861AC9" w:rsidTr="007E61CB">
        <w:tc>
          <w:tcPr>
            <w:tcW w:w="817" w:type="dxa"/>
            <w:vAlign w:val="center"/>
          </w:tcPr>
          <w:p w:rsidR="00861AC9" w:rsidRDefault="00861AC9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1AC9" w:rsidRDefault="00861AC9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51" w:type="dxa"/>
            <w:vAlign w:val="center"/>
          </w:tcPr>
          <w:p w:rsidR="00861AC9" w:rsidRDefault="00861AC9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703" w:type="dxa"/>
            <w:vAlign w:val="center"/>
          </w:tcPr>
          <w:p w:rsidR="00861AC9" w:rsidRDefault="00861AC9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Название темы письме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экзаменационной работы</w:t>
            </w:r>
          </w:p>
        </w:tc>
      </w:tr>
      <w:tr w:rsidR="00861AC9" w:rsidTr="00861AC9">
        <w:tc>
          <w:tcPr>
            <w:tcW w:w="817" w:type="dxa"/>
          </w:tcPr>
          <w:p w:rsidR="00861AC9" w:rsidRDefault="00861AC9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861AC9" w:rsidRDefault="00861AC9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861AC9" w:rsidRDefault="00861AC9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C9" w:rsidTr="00861AC9">
        <w:tc>
          <w:tcPr>
            <w:tcW w:w="817" w:type="dxa"/>
          </w:tcPr>
          <w:p w:rsidR="00861AC9" w:rsidRDefault="00861AC9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:rsidR="00861AC9" w:rsidRDefault="00861AC9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861AC9" w:rsidRDefault="00861AC9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C9" w:rsidTr="00861AC9">
        <w:tc>
          <w:tcPr>
            <w:tcW w:w="817" w:type="dxa"/>
          </w:tcPr>
          <w:p w:rsidR="00861AC9" w:rsidRDefault="00861AC9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861AC9" w:rsidRDefault="00861AC9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861AC9" w:rsidRDefault="00861AC9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C9" w:rsidTr="00861AC9">
        <w:tc>
          <w:tcPr>
            <w:tcW w:w="817" w:type="dxa"/>
          </w:tcPr>
          <w:p w:rsidR="00861AC9" w:rsidRDefault="00861AC9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861AC9" w:rsidRDefault="00861AC9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861AC9" w:rsidRDefault="00861AC9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AC9" w:rsidRPr="00EF43CF" w:rsidRDefault="00861AC9" w:rsidP="008355C4">
      <w:pPr>
        <w:rPr>
          <w:rFonts w:ascii="Times New Roman" w:hAnsi="Times New Roman" w:cs="Times New Roman"/>
          <w:sz w:val="28"/>
          <w:szCs w:val="28"/>
        </w:rPr>
      </w:pPr>
    </w:p>
    <w:p w:rsidR="009A70B9" w:rsidRDefault="009A70B9" w:rsidP="008355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F43CF">
        <w:rPr>
          <w:rFonts w:ascii="Times New Roman" w:hAnsi="Times New Roman" w:cs="Times New Roman"/>
          <w:sz w:val="28"/>
          <w:szCs w:val="28"/>
        </w:rPr>
        <w:t>Эксперты от работодателя:</w:t>
      </w:r>
    </w:p>
    <w:p w:rsidR="000316D4" w:rsidRPr="000316D4" w:rsidRDefault="000316D4" w:rsidP="008355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____________________</w:t>
      </w:r>
      <w:r w:rsidR="000316D4" w:rsidRPr="000316D4">
        <w:rPr>
          <w:rFonts w:ascii="Times New Roman" w:hAnsi="Times New Roman" w:cs="Times New Roman"/>
          <w:sz w:val="28"/>
          <w:szCs w:val="28"/>
        </w:rPr>
        <w:tab/>
      </w:r>
      <w:r w:rsidRPr="00EF43CF">
        <w:rPr>
          <w:rFonts w:ascii="Times New Roman" w:hAnsi="Times New Roman" w:cs="Times New Roman"/>
          <w:sz w:val="28"/>
          <w:szCs w:val="28"/>
        </w:rPr>
        <w:t xml:space="preserve"> ___________________ _________________________</w:t>
      </w:r>
    </w:p>
    <w:p w:rsidR="009A70B9" w:rsidRPr="00280019" w:rsidRDefault="009A70B9" w:rsidP="008355C4">
      <w:pPr>
        <w:rPr>
          <w:rFonts w:ascii="Times New Roman" w:hAnsi="Times New Roman" w:cs="Times New Roman"/>
          <w:sz w:val="24"/>
          <w:szCs w:val="24"/>
        </w:rPr>
      </w:pPr>
      <w:r w:rsidRPr="00861AC9">
        <w:rPr>
          <w:rFonts w:ascii="Times New Roman" w:hAnsi="Times New Roman" w:cs="Times New Roman"/>
          <w:sz w:val="24"/>
          <w:szCs w:val="24"/>
        </w:rPr>
        <w:t xml:space="preserve">(место работы) </w:t>
      </w:r>
      <w:r w:rsidR="00861AC9" w:rsidRPr="00861AC9">
        <w:rPr>
          <w:rFonts w:ascii="Times New Roman" w:hAnsi="Times New Roman" w:cs="Times New Roman"/>
          <w:sz w:val="24"/>
          <w:szCs w:val="24"/>
        </w:rPr>
        <w:tab/>
      </w:r>
      <w:r w:rsidR="00861AC9" w:rsidRPr="00861AC9">
        <w:rPr>
          <w:rFonts w:ascii="Times New Roman" w:hAnsi="Times New Roman" w:cs="Times New Roman"/>
          <w:sz w:val="24"/>
          <w:szCs w:val="24"/>
        </w:rPr>
        <w:tab/>
      </w:r>
      <w:r w:rsidRPr="00861AC9">
        <w:rPr>
          <w:rFonts w:ascii="Times New Roman" w:hAnsi="Times New Roman" w:cs="Times New Roman"/>
          <w:sz w:val="24"/>
          <w:szCs w:val="24"/>
        </w:rPr>
        <w:t xml:space="preserve">(занимаемая должность) </w:t>
      </w:r>
      <w:r w:rsidR="000316D4" w:rsidRPr="000316D4">
        <w:rPr>
          <w:rFonts w:ascii="Times New Roman" w:hAnsi="Times New Roman" w:cs="Times New Roman"/>
          <w:sz w:val="24"/>
          <w:szCs w:val="24"/>
        </w:rPr>
        <w:tab/>
      </w:r>
      <w:r w:rsidR="000316D4" w:rsidRPr="000316D4">
        <w:rPr>
          <w:rFonts w:ascii="Times New Roman" w:hAnsi="Times New Roman" w:cs="Times New Roman"/>
          <w:sz w:val="24"/>
          <w:szCs w:val="24"/>
        </w:rPr>
        <w:tab/>
      </w:r>
      <w:r w:rsidRPr="00861AC9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0316D4" w:rsidRPr="00280019" w:rsidRDefault="000316D4" w:rsidP="008355C4">
      <w:pPr>
        <w:rPr>
          <w:rFonts w:ascii="Times New Roman" w:hAnsi="Times New Roman" w:cs="Times New Roman"/>
          <w:sz w:val="24"/>
          <w:szCs w:val="24"/>
        </w:rPr>
      </w:pPr>
    </w:p>
    <w:p w:rsidR="000316D4" w:rsidRPr="00280019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____________________ ___________________ _________________________</w:t>
      </w:r>
    </w:p>
    <w:p w:rsidR="009A70B9" w:rsidRPr="00280019" w:rsidRDefault="009A70B9" w:rsidP="008355C4">
      <w:pPr>
        <w:rPr>
          <w:rFonts w:ascii="Times New Roman" w:hAnsi="Times New Roman" w:cs="Times New Roman"/>
          <w:sz w:val="24"/>
          <w:szCs w:val="24"/>
        </w:rPr>
      </w:pPr>
      <w:r w:rsidRPr="000316D4">
        <w:rPr>
          <w:rFonts w:ascii="Times New Roman" w:hAnsi="Times New Roman" w:cs="Times New Roman"/>
          <w:sz w:val="24"/>
          <w:szCs w:val="24"/>
        </w:rPr>
        <w:t xml:space="preserve">(место работы) </w:t>
      </w:r>
      <w:r w:rsidR="000316D4" w:rsidRPr="000316D4">
        <w:rPr>
          <w:rFonts w:ascii="Times New Roman" w:hAnsi="Times New Roman" w:cs="Times New Roman"/>
          <w:sz w:val="24"/>
          <w:szCs w:val="24"/>
        </w:rPr>
        <w:tab/>
      </w:r>
      <w:r w:rsidR="000316D4" w:rsidRPr="000316D4">
        <w:rPr>
          <w:rFonts w:ascii="Times New Roman" w:hAnsi="Times New Roman" w:cs="Times New Roman"/>
          <w:sz w:val="24"/>
          <w:szCs w:val="24"/>
        </w:rPr>
        <w:tab/>
      </w:r>
      <w:r w:rsidRPr="000316D4">
        <w:rPr>
          <w:rFonts w:ascii="Times New Roman" w:hAnsi="Times New Roman" w:cs="Times New Roman"/>
          <w:sz w:val="24"/>
          <w:szCs w:val="24"/>
        </w:rPr>
        <w:t xml:space="preserve">(занимаемая должность) </w:t>
      </w:r>
      <w:r w:rsidR="000316D4" w:rsidRPr="000316D4">
        <w:rPr>
          <w:rFonts w:ascii="Times New Roman" w:hAnsi="Times New Roman" w:cs="Times New Roman"/>
          <w:sz w:val="24"/>
          <w:szCs w:val="24"/>
        </w:rPr>
        <w:tab/>
      </w:r>
      <w:r w:rsidR="000316D4" w:rsidRPr="000316D4">
        <w:rPr>
          <w:rFonts w:ascii="Times New Roman" w:hAnsi="Times New Roman" w:cs="Times New Roman"/>
          <w:sz w:val="24"/>
          <w:szCs w:val="24"/>
        </w:rPr>
        <w:tab/>
      </w:r>
      <w:r w:rsidRPr="000316D4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0316D4" w:rsidRPr="00280019" w:rsidRDefault="000316D4" w:rsidP="008355C4">
      <w:pPr>
        <w:rPr>
          <w:rFonts w:ascii="Times New Roman" w:hAnsi="Times New Roman" w:cs="Times New Roman"/>
          <w:sz w:val="24"/>
          <w:szCs w:val="24"/>
        </w:rPr>
      </w:pPr>
    </w:p>
    <w:p w:rsidR="000316D4" w:rsidRPr="000316D4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____________________ ___________________ _________________________</w:t>
      </w:r>
    </w:p>
    <w:p w:rsidR="009A70B9" w:rsidRPr="000316D4" w:rsidRDefault="009A70B9" w:rsidP="008355C4">
      <w:pPr>
        <w:rPr>
          <w:rFonts w:ascii="Times New Roman" w:hAnsi="Times New Roman" w:cs="Times New Roman"/>
          <w:sz w:val="24"/>
          <w:szCs w:val="24"/>
        </w:rPr>
      </w:pPr>
      <w:r w:rsidRPr="000316D4">
        <w:rPr>
          <w:rFonts w:ascii="Times New Roman" w:hAnsi="Times New Roman" w:cs="Times New Roman"/>
          <w:sz w:val="24"/>
          <w:szCs w:val="24"/>
        </w:rPr>
        <w:t xml:space="preserve">(место работы) </w:t>
      </w:r>
      <w:r w:rsidR="000316D4" w:rsidRPr="000316D4">
        <w:rPr>
          <w:rFonts w:ascii="Times New Roman" w:hAnsi="Times New Roman" w:cs="Times New Roman"/>
          <w:sz w:val="24"/>
          <w:szCs w:val="24"/>
        </w:rPr>
        <w:tab/>
      </w:r>
      <w:r w:rsidR="000316D4" w:rsidRPr="000316D4">
        <w:rPr>
          <w:rFonts w:ascii="Times New Roman" w:hAnsi="Times New Roman" w:cs="Times New Roman"/>
          <w:sz w:val="24"/>
          <w:szCs w:val="24"/>
        </w:rPr>
        <w:tab/>
      </w:r>
      <w:r w:rsidRPr="000316D4">
        <w:rPr>
          <w:rFonts w:ascii="Times New Roman" w:hAnsi="Times New Roman" w:cs="Times New Roman"/>
          <w:sz w:val="24"/>
          <w:szCs w:val="24"/>
        </w:rPr>
        <w:t xml:space="preserve">(занимаемая должность) </w:t>
      </w:r>
      <w:r w:rsidR="000316D4" w:rsidRPr="000316D4">
        <w:rPr>
          <w:rFonts w:ascii="Times New Roman" w:hAnsi="Times New Roman" w:cs="Times New Roman"/>
          <w:sz w:val="24"/>
          <w:szCs w:val="24"/>
        </w:rPr>
        <w:tab/>
      </w:r>
      <w:r w:rsidR="000316D4" w:rsidRPr="000316D4">
        <w:rPr>
          <w:rFonts w:ascii="Times New Roman" w:hAnsi="Times New Roman" w:cs="Times New Roman"/>
          <w:sz w:val="24"/>
          <w:szCs w:val="24"/>
        </w:rPr>
        <w:tab/>
      </w:r>
      <w:r w:rsidRPr="000316D4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EF43CF" w:rsidRPr="00EF43CF" w:rsidRDefault="00EF43CF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br w:type="page"/>
      </w:r>
    </w:p>
    <w:p w:rsidR="009A70B9" w:rsidRPr="00EF43CF" w:rsidRDefault="009A70B9" w:rsidP="0083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316D4" w:rsidRPr="003D415E" w:rsidRDefault="000316D4" w:rsidP="008355C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A70B9" w:rsidRPr="0058462B" w:rsidRDefault="007E61CB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2B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3D415E" w:rsidRPr="0058462B">
        <w:rPr>
          <w:rFonts w:ascii="Times New Roman" w:hAnsi="Times New Roman" w:cs="Times New Roman"/>
          <w:b/>
          <w:sz w:val="28"/>
          <w:szCs w:val="28"/>
        </w:rPr>
        <w:t>Календарного</w:t>
      </w:r>
      <w:r w:rsidRPr="0058462B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3D415E" w:rsidRPr="0058462B">
        <w:rPr>
          <w:rFonts w:ascii="Times New Roman" w:hAnsi="Times New Roman" w:cs="Times New Roman"/>
          <w:b/>
          <w:sz w:val="28"/>
          <w:szCs w:val="28"/>
        </w:rPr>
        <w:t>а</w:t>
      </w:r>
    </w:p>
    <w:p w:rsidR="009A70B9" w:rsidRPr="0058462B" w:rsidRDefault="009A70B9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2B">
        <w:rPr>
          <w:rFonts w:ascii="Times New Roman" w:hAnsi="Times New Roman" w:cs="Times New Roman"/>
          <w:b/>
          <w:sz w:val="28"/>
          <w:szCs w:val="28"/>
        </w:rPr>
        <w:t>выполнения письменной экзаменационной работы</w:t>
      </w:r>
    </w:p>
    <w:p w:rsidR="009A70B9" w:rsidRDefault="003D415E" w:rsidP="00835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</w:t>
      </w:r>
      <w:r w:rsidR="006F7979">
        <w:rPr>
          <w:rFonts w:ascii="Times New Roman" w:hAnsi="Times New Roman" w:cs="Times New Roman"/>
          <w:sz w:val="28"/>
          <w:szCs w:val="28"/>
        </w:rPr>
        <w:t>ийся</w:t>
      </w:r>
      <w:r>
        <w:rPr>
          <w:rFonts w:ascii="Times New Roman" w:hAnsi="Times New Roman" w:cs="Times New Roman"/>
          <w:sz w:val="28"/>
          <w:szCs w:val="28"/>
        </w:rPr>
        <w:t>_____ ___ курса __________________________</w:t>
      </w:r>
      <w:r w:rsidR="009A70B9" w:rsidRPr="007E61CB">
        <w:rPr>
          <w:rFonts w:ascii="Times New Roman" w:hAnsi="Times New Roman" w:cs="Times New Roman"/>
          <w:sz w:val="28"/>
          <w:szCs w:val="28"/>
        </w:rPr>
        <w:t>, группы ____</w:t>
      </w:r>
    </w:p>
    <w:p w:rsidR="003D415E" w:rsidRPr="003D415E" w:rsidRDefault="003D415E" w:rsidP="008355C4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УСП(ПТ)О</w:t>
      </w:r>
    </w:p>
    <w:p w:rsidR="000316D4" w:rsidRPr="003D415E" w:rsidRDefault="000316D4" w:rsidP="008355C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992"/>
        <w:gridCol w:w="1559"/>
        <w:gridCol w:w="1701"/>
      </w:tblGrid>
      <w:tr w:rsidR="000316D4" w:rsidRPr="00EB0397" w:rsidTr="006458DF">
        <w:trPr>
          <w:trHeight w:val="315"/>
        </w:trPr>
        <w:tc>
          <w:tcPr>
            <w:tcW w:w="851" w:type="dxa"/>
            <w:vMerge w:val="restart"/>
            <w:vAlign w:val="center"/>
          </w:tcPr>
          <w:p w:rsidR="000316D4" w:rsidRPr="00EB0397" w:rsidRDefault="000316D4" w:rsidP="00835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97">
              <w:rPr>
                <w:rFonts w:ascii="Times New Roman" w:hAnsi="Times New Roman" w:cs="Times New Roman"/>
                <w:b/>
              </w:rPr>
              <w:t>№</w:t>
            </w:r>
          </w:p>
          <w:p w:rsidR="000316D4" w:rsidRPr="00EB0397" w:rsidRDefault="000316D4" w:rsidP="008355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B0397">
              <w:rPr>
                <w:rFonts w:ascii="Times New Roman" w:hAnsi="Times New Roman" w:cs="Times New Roman"/>
                <w:b/>
              </w:rPr>
              <w:t>этапа</w:t>
            </w:r>
          </w:p>
        </w:tc>
        <w:tc>
          <w:tcPr>
            <w:tcW w:w="4253" w:type="dxa"/>
            <w:vMerge w:val="restart"/>
            <w:vAlign w:val="center"/>
          </w:tcPr>
          <w:p w:rsidR="000316D4" w:rsidRPr="00EB0397" w:rsidRDefault="000316D4" w:rsidP="00835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97">
              <w:rPr>
                <w:rFonts w:ascii="Times New Roman" w:hAnsi="Times New Roman" w:cs="Times New Roman"/>
                <w:b/>
              </w:rPr>
              <w:t>Наименование этапа работ</w:t>
            </w:r>
          </w:p>
          <w:p w:rsidR="000316D4" w:rsidRPr="00EB0397" w:rsidRDefault="000316D4" w:rsidP="008355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316D4" w:rsidRPr="00EB0397" w:rsidRDefault="000316D4" w:rsidP="00835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97">
              <w:rPr>
                <w:rFonts w:ascii="Times New Roman" w:hAnsi="Times New Roman" w:cs="Times New Roman"/>
                <w:b/>
              </w:rPr>
              <w:t>Срок выполнения</w:t>
            </w:r>
          </w:p>
          <w:p w:rsidR="000316D4" w:rsidRPr="00EB0397" w:rsidRDefault="000316D4" w:rsidP="008355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16D4" w:rsidRPr="00EB0397" w:rsidRDefault="000316D4" w:rsidP="00835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97">
              <w:rPr>
                <w:rFonts w:ascii="Times New Roman" w:hAnsi="Times New Roman" w:cs="Times New Roman"/>
                <w:b/>
              </w:rPr>
              <w:t>Отметка о</w:t>
            </w:r>
          </w:p>
          <w:p w:rsidR="000316D4" w:rsidRPr="00EB0397" w:rsidRDefault="000316D4" w:rsidP="00835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97">
              <w:rPr>
                <w:rFonts w:ascii="Times New Roman" w:hAnsi="Times New Roman" w:cs="Times New Roman"/>
                <w:b/>
              </w:rPr>
              <w:t>выполнении</w:t>
            </w:r>
          </w:p>
          <w:p w:rsidR="000316D4" w:rsidRPr="00EB0397" w:rsidRDefault="000316D4" w:rsidP="008355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16D4" w:rsidRPr="00EB0397" w:rsidRDefault="000316D4" w:rsidP="00835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97">
              <w:rPr>
                <w:rFonts w:ascii="Times New Roman" w:hAnsi="Times New Roman" w:cs="Times New Roman"/>
                <w:b/>
              </w:rPr>
              <w:t>Подпись</w:t>
            </w:r>
          </w:p>
          <w:p w:rsidR="000316D4" w:rsidRPr="00EB0397" w:rsidRDefault="000316D4" w:rsidP="008355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B0397">
              <w:rPr>
                <w:rFonts w:ascii="Times New Roman" w:hAnsi="Times New Roman" w:cs="Times New Roman"/>
                <w:b/>
              </w:rPr>
              <w:t>руководителя, дата</w:t>
            </w:r>
          </w:p>
        </w:tc>
      </w:tr>
      <w:tr w:rsidR="000316D4" w:rsidTr="006458DF">
        <w:trPr>
          <w:trHeight w:val="330"/>
        </w:trPr>
        <w:tc>
          <w:tcPr>
            <w:tcW w:w="851" w:type="dxa"/>
            <w:vMerge/>
            <w:vAlign w:val="center"/>
          </w:tcPr>
          <w:p w:rsidR="000316D4" w:rsidRPr="00EF43CF" w:rsidRDefault="000316D4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0316D4" w:rsidRPr="00EF43CF" w:rsidRDefault="000316D4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316D4" w:rsidRPr="00EB0397" w:rsidRDefault="000316D4" w:rsidP="0083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39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992" w:type="dxa"/>
            <w:vAlign w:val="center"/>
          </w:tcPr>
          <w:p w:rsidR="000316D4" w:rsidRPr="00EB0397" w:rsidRDefault="000316D4" w:rsidP="0083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397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</w:p>
        </w:tc>
        <w:tc>
          <w:tcPr>
            <w:tcW w:w="1559" w:type="dxa"/>
            <w:vMerge/>
            <w:vAlign w:val="center"/>
          </w:tcPr>
          <w:p w:rsidR="000316D4" w:rsidRDefault="000316D4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0316D4" w:rsidRDefault="000316D4" w:rsidP="0083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16D4" w:rsidRPr="006458DF" w:rsidTr="006458DF">
        <w:tc>
          <w:tcPr>
            <w:tcW w:w="851" w:type="dxa"/>
          </w:tcPr>
          <w:p w:rsidR="000316D4" w:rsidRPr="006458DF" w:rsidRDefault="006458DF" w:rsidP="008355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0316D4" w:rsidRPr="006458DF" w:rsidRDefault="000316D4" w:rsidP="008355C4">
            <w:pPr>
              <w:rPr>
                <w:rFonts w:ascii="Times New Roman" w:hAnsi="Times New Roman" w:cs="Times New Roman"/>
              </w:rPr>
            </w:pPr>
            <w:r w:rsidRPr="006458DF">
              <w:rPr>
                <w:rFonts w:ascii="Times New Roman" w:hAnsi="Times New Roman" w:cs="Times New Roman"/>
              </w:rPr>
              <w:t>Подбор источников</w:t>
            </w:r>
          </w:p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16D4" w:rsidRPr="006458DF" w:rsidTr="006458DF">
        <w:tc>
          <w:tcPr>
            <w:tcW w:w="851" w:type="dxa"/>
          </w:tcPr>
          <w:p w:rsidR="000316D4" w:rsidRPr="006458DF" w:rsidRDefault="006458DF" w:rsidP="008355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0316D4" w:rsidRPr="006458DF" w:rsidRDefault="000316D4" w:rsidP="008355C4">
            <w:pPr>
              <w:rPr>
                <w:rFonts w:ascii="Times New Roman" w:hAnsi="Times New Roman" w:cs="Times New Roman"/>
              </w:rPr>
            </w:pPr>
            <w:r w:rsidRPr="006458DF">
              <w:rPr>
                <w:rFonts w:ascii="Times New Roman" w:hAnsi="Times New Roman" w:cs="Times New Roman"/>
              </w:rPr>
              <w:t xml:space="preserve">Подготовка текста I главы и представление </w:t>
            </w:r>
            <w:r w:rsidR="00EB0397" w:rsidRPr="006458DF">
              <w:rPr>
                <w:rFonts w:ascii="Times New Roman" w:hAnsi="Times New Roman" w:cs="Times New Roman"/>
              </w:rPr>
              <w:t>ее на согласование руководителю</w:t>
            </w:r>
          </w:p>
        </w:tc>
        <w:tc>
          <w:tcPr>
            <w:tcW w:w="1134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6D4" w:rsidRPr="006458DF" w:rsidTr="006458DF">
        <w:tc>
          <w:tcPr>
            <w:tcW w:w="851" w:type="dxa"/>
          </w:tcPr>
          <w:p w:rsidR="000316D4" w:rsidRPr="006458DF" w:rsidRDefault="006458DF" w:rsidP="0083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0316D4" w:rsidRPr="006458DF" w:rsidRDefault="000316D4" w:rsidP="008355C4">
            <w:pPr>
              <w:rPr>
                <w:rFonts w:ascii="Times New Roman" w:hAnsi="Times New Roman" w:cs="Times New Roman"/>
              </w:rPr>
            </w:pPr>
            <w:r w:rsidRPr="006458DF">
              <w:rPr>
                <w:rFonts w:ascii="Times New Roman" w:hAnsi="Times New Roman" w:cs="Times New Roman"/>
              </w:rPr>
              <w:t>Устранение за</w:t>
            </w:r>
            <w:r w:rsidR="00EB0397" w:rsidRPr="006458DF">
              <w:rPr>
                <w:rFonts w:ascii="Times New Roman" w:hAnsi="Times New Roman" w:cs="Times New Roman"/>
              </w:rPr>
              <w:t>мечаний руководителя по I главе</w:t>
            </w:r>
          </w:p>
        </w:tc>
        <w:tc>
          <w:tcPr>
            <w:tcW w:w="1134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6D4" w:rsidRPr="006458DF" w:rsidTr="006458DF">
        <w:tc>
          <w:tcPr>
            <w:tcW w:w="851" w:type="dxa"/>
          </w:tcPr>
          <w:p w:rsidR="000316D4" w:rsidRPr="006458DF" w:rsidRDefault="006458DF" w:rsidP="0083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0316D4" w:rsidRPr="006458DF" w:rsidRDefault="000316D4" w:rsidP="008355C4">
            <w:pPr>
              <w:rPr>
                <w:rFonts w:ascii="Times New Roman" w:hAnsi="Times New Roman" w:cs="Times New Roman"/>
              </w:rPr>
            </w:pPr>
            <w:r w:rsidRPr="006458DF">
              <w:rPr>
                <w:rFonts w:ascii="Times New Roman" w:hAnsi="Times New Roman" w:cs="Times New Roman"/>
              </w:rPr>
              <w:t xml:space="preserve">Подготовка текста II главы и представление </w:t>
            </w:r>
            <w:r w:rsidR="00EB0397" w:rsidRPr="006458DF">
              <w:rPr>
                <w:rFonts w:ascii="Times New Roman" w:hAnsi="Times New Roman" w:cs="Times New Roman"/>
              </w:rPr>
              <w:t>ее на согласование руководителю</w:t>
            </w:r>
          </w:p>
        </w:tc>
        <w:tc>
          <w:tcPr>
            <w:tcW w:w="1134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6D4" w:rsidRPr="006458DF" w:rsidTr="006458DF">
        <w:tc>
          <w:tcPr>
            <w:tcW w:w="851" w:type="dxa"/>
          </w:tcPr>
          <w:p w:rsidR="000316D4" w:rsidRPr="006458DF" w:rsidRDefault="006458DF" w:rsidP="0083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0316D4" w:rsidRPr="006458DF" w:rsidRDefault="000316D4" w:rsidP="008355C4">
            <w:pPr>
              <w:rPr>
                <w:rFonts w:ascii="Times New Roman" w:hAnsi="Times New Roman" w:cs="Times New Roman"/>
              </w:rPr>
            </w:pPr>
            <w:r w:rsidRPr="006458DF">
              <w:rPr>
                <w:rFonts w:ascii="Times New Roman" w:hAnsi="Times New Roman" w:cs="Times New Roman"/>
              </w:rPr>
              <w:t>Устранение зам</w:t>
            </w:r>
            <w:r w:rsidR="00EB0397" w:rsidRPr="006458DF">
              <w:rPr>
                <w:rFonts w:ascii="Times New Roman" w:hAnsi="Times New Roman" w:cs="Times New Roman"/>
              </w:rPr>
              <w:t>ечаний руководителя по II главе</w:t>
            </w:r>
          </w:p>
        </w:tc>
        <w:tc>
          <w:tcPr>
            <w:tcW w:w="1134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6D4" w:rsidRPr="006458DF" w:rsidTr="006458DF">
        <w:tc>
          <w:tcPr>
            <w:tcW w:w="851" w:type="dxa"/>
          </w:tcPr>
          <w:p w:rsidR="000316D4" w:rsidRPr="006458DF" w:rsidRDefault="006458DF" w:rsidP="0083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0316D4" w:rsidRPr="006458DF" w:rsidRDefault="000316D4" w:rsidP="008355C4">
            <w:pPr>
              <w:rPr>
                <w:rFonts w:ascii="Times New Roman" w:hAnsi="Times New Roman" w:cs="Times New Roman"/>
              </w:rPr>
            </w:pPr>
            <w:r w:rsidRPr="006458DF">
              <w:rPr>
                <w:rFonts w:ascii="Times New Roman" w:hAnsi="Times New Roman" w:cs="Times New Roman"/>
              </w:rPr>
              <w:t>Подготовка текста III главы и представление ее на согласован</w:t>
            </w:r>
            <w:r w:rsidR="00EB0397" w:rsidRPr="006458DF">
              <w:rPr>
                <w:rFonts w:ascii="Times New Roman" w:hAnsi="Times New Roman" w:cs="Times New Roman"/>
              </w:rPr>
              <w:t>ие руководителю</w:t>
            </w:r>
          </w:p>
        </w:tc>
        <w:tc>
          <w:tcPr>
            <w:tcW w:w="1134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6D4" w:rsidRPr="006458DF" w:rsidTr="006458DF">
        <w:tc>
          <w:tcPr>
            <w:tcW w:w="851" w:type="dxa"/>
          </w:tcPr>
          <w:p w:rsidR="000316D4" w:rsidRPr="006458DF" w:rsidRDefault="006458DF" w:rsidP="0083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0316D4" w:rsidRPr="006458DF" w:rsidRDefault="000316D4" w:rsidP="008355C4">
            <w:pPr>
              <w:rPr>
                <w:rFonts w:ascii="Times New Roman" w:hAnsi="Times New Roman" w:cs="Times New Roman"/>
              </w:rPr>
            </w:pPr>
            <w:r w:rsidRPr="006458DF">
              <w:rPr>
                <w:rFonts w:ascii="Times New Roman" w:hAnsi="Times New Roman" w:cs="Times New Roman"/>
              </w:rPr>
              <w:t>Устранение заме</w:t>
            </w:r>
            <w:r w:rsidR="00EB0397" w:rsidRPr="006458DF">
              <w:rPr>
                <w:rFonts w:ascii="Times New Roman" w:hAnsi="Times New Roman" w:cs="Times New Roman"/>
              </w:rPr>
              <w:t>чаний руководителя по III главе</w:t>
            </w:r>
          </w:p>
        </w:tc>
        <w:tc>
          <w:tcPr>
            <w:tcW w:w="1134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6D4" w:rsidRPr="006458DF" w:rsidTr="006458DF">
        <w:tc>
          <w:tcPr>
            <w:tcW w:w="851" w:type="dxa"/>
          </w:tcPr>
          <w:p w:rsidR="000316D4" w:rsidRPr="006458DF" w:rsidRDefault="006458DF" w:rsidP="0083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0316D4" w:rsidRPr="006458DF" w:rsidRDefault="000316D4" w:rsidP="008355C4">
            <w:pPr>
              <w:rPr>
                <w:rFonts w:ascii="Times New Roman" w:hAnsi="Times New Roman" w:cs="Times New Roman"/>
              </w:rPr>
            </w:pPr>
            <w:r w:rsidRPr="006458DF">
              <w:rPr>
                <w:rFonts w:ascii="Times New Roman" w:hAnsi="Times New Roman" w:cs="Times New Roman"/>
              </w:rPr>
              <w:t xml:space="preserve">Подготовка текста IV главы и представление </w:t>
            </w:r>
            <w:r w:rsidR="00EB0397" w:rsidRPr="006458DF">
              <w:rPr>
                <w:rFonts w:ascii="Times New Roman" w:hAnsi="Times New Roman" w:cs="Times New Roman"/>
              </w:rPr>
              <w:t>ее на согласование руководителю</w:t>
            </w:r>
          </w:p>
        </w:tc>
        <w:tc>
          <w:tcPr>
            <w:tcW w:w="1134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6D4" w:rsidRPr="006458DF" w:rsidTr="006458DF">
        <w:tc>
          <w:tcPr>
            <w:tcW w:w="851" w:type="dxa"/>
          </w:tcPr>
          <w:p w:rsidR="000316D4" w:rsidRPr="006458DF" w:rsidRDefault="006458DF" w:rsidP="0083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0316D4" w:rsidRPr="006458DF" w:rsidRDefault="000316D4" w:rsidP="008355C4">
            <w:pPr>
              <w:rPr>
                <w:rFonts w:ascii="Times New Roman" w:hAnsi="Times New Roman" w:cs="Times New Roman"/>
              </w:rPr>
            </w:pPr>
            <w:r w:rsidRPr="006458DF">
              <w:rPr>
                <w:rFonts w:ascii="Times New Roman" w:hAnsi="Times New Roman" w:cs="Times New Roman"/>
              </w:rPr>
              <w:t>Устранение зам</w:t>
            </w:r>
            <w:r w:rsidR="00EB0397" w:rsidRPr="006458DF">
              <w:rPr>
                <w:rFonts w:ascii="Times New Roman" w:hAnsi="Times New Roman" w:cs="Times New Roman"/>
              </w:rPr>
              <w:t>ечаний руководителя по IV главе</w:t>
            </w:r>
          </w:p>
        </w:tc>
        <w:tc>
          <w:tcPr>
            <w:tcW w:w="1134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6D4" w:rsidRPr="006458DF" w:rsidTr="006458DF">
        <w:tc>
          <w:tcPr>
            <w:tcW w:w="851" w:type="dxa"/>
          </w:tcPr>
          <w:p w:rsidR="000316D4" w:rsidRPr="006458DF" w:rsidRDefault="006458DF" w:rsidP="0083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0316D4" w:rsidRPr="006458DF" w:rsidRDefault="000316D4" w:rsidP="008355C4">
            <w:pPr>
              <w:rPr>
                <w:rFonts w:ascii="Times New Roman" w:hAnsi="Times New Roman" w:cs="Times New Roman"/>
              </w:rPr>
            </w:pPr>
            <w:r w:rsidRPr="006458DF">
              <w:rPr>
                <w:rFonts w:ascii="Times New Roman" w:hAnsi="Times New Roman" w:cs="Times New Roman"/>
              </w:rPr>
              <w:t xml:space="preserve">Подготовка текста введения и заключения и представление их на согласование </w:t>
            </w:r>
            <w:r w:rsidR="00EB0397" w:rsidRPr="006458DF">
              <w:rPr>
                <w:rFonts w:ascii="Times New Roman" w:hAnsi="Times New Roman" w:cs="Times New Roman"/>
              </w:rPr>
              <w:t>руководителю</w:t>
            </w:r>
          </w:p>
        </w:tc>
        <w:tc>
          <w:tcPr>
            <w:tcW w:w="1134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6D4" w:rsidRPr="006458DF" w:rsidTr="006458DF">
        <w:tc>
          <w:tcPr>
            <w:tcW w:w="851" w:type="dxa"/>
          </w:tcPr>
          <w:p w:rsidR="000316D4" w:rsidRPr="006458DF" w:rsidRDefault="006458DF" w:rsidP="0083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0316D4" w:rsidRPr="006458DF" w:rsidRDefault="000316D4" w:rsidP="008355C4">
            <w:pPr>
              <w:rPr>
                <w:rFonts w:ascii="Times New Roman" w:hAnsi="Times New Roman" w:cs="Times New Roman"/>
              </w:rPr>
            </w:pPr>
            <w:r w:rsidRPr="006458DF">
              <w:rPr>
                <w:rFonts w:ascii="Times New Roman" w:hAnsi="Times New Roman" w:cs="Times New Roman"/>
              </w:rPr>
              <w:t xml:space="preserve">Устранение замечаний </w:t>
            </w:r>
            <w:r w:rsidR="00EB0397" w:rsidRPr="006458DF">
              <w:rPr>
                <w:rFonts w:ascii="Times New Roman" w:hAnsi="Times New Roman" w:cs="Times New Roman"/>
              </w:rPr>
              <w:t>руководителя по тексту введения</w:t>
            </w:r>
          </w:p>
        </w:tc>
        <w:tc>
          <w:tcPr>
            <w:tcW w:w="1134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6D4" w:rsidRPr="006458DF" w:rsidTr="006458DF">
        <w:tc>
          <w:tcPr>
            <w:tcW w:w="851" w:type="dxa"/>
          </w:tcPr>
          <w:p w:rsidR="000316D4" w:rsidRPr="006458DF" w:rsidRDefault="006458DF" w:rsidP="0083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0316D4" w:rsidRPr="006458DF" w:rsidRDefault="000316D4" w:rsidP="008355C4">
            <w:pPr>
              <w:rPr>
                <w:rFonts w:ascii="Times New Roman" w:hAnsi="Times New Roman" w:cs="Times New Roman"/>
              </w:rPr>
            </w:pPr>
            <w:r w:rsidRPr="006458DF">
              <w:rPr>
                <w:rFonts w:ascii="Times New Roman" w:hAnsi="Times New Roman" w:cs="Times New Roman"/>
              </w:rPr>
              <w:t>Предоставление руководителю полного текста письменной экзаменационной работы</w:t>
            </w:r>
            <w:r w:rsidR="00EB0397" w:rsidRPr="009D65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6D4" w:rsidRPr="006458DF" w:rsidTr="006458DF">
        <w:tc>
          <w:tcPr>
            <w:tcW w:w="851" w:type="dxa"/>
          </w:tcPr>
          <w:p w:rsidR="000316D4" w:rsidRPr="006458DF" w:rsidRDefault="006458DF" w:rsidP="0083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0316D4" w:rsidRPr="006458DF" w:rsidRDefault="000316D4" w:rsidP="008355C4">
            <w:pPr>
              <w:rPr>
                <w:rFonts w:ascii="Times New Roman" w:hAnsi="Times New Roman" w:cs="Times New Roman"/>
              </w:rPr>
            </w:pPr>
            <w:r w:rsidRPr="006458DF">
              <w:rPr>
                <w:rFonts w:ascii="Times New Roman" w:hAnsi="Times New Roman" w:cs="Times New Roman"/>
              </w:rPr>
              <w:t>Получение отзыва руководителя, предоставление её рецензенту и получение рецензии</w:t>
            </w:r>
            <w:r w:rsidRPr="009D65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6D4" w:rsidRPr="006458DF" w:rsidTr="006458DF">
        <w:tc>
          <w:tcPr>
            <w:tcW w:w="851" w:type="dxa"/>
          </w:tcPr>
          <w:p w:rsidR="000316D4" w:rsidRPr="006458DF" w:rsidRDefault="006458DF" w:rsidP="0083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0316D4" w:rsidRPr="006458DF" w:rsidRDefault="00EB0397" w:rsidP="008355C4">
            <w:pPr>
              <w:rPr>
                <w:rFonts w:ascii="Times New Roman" w:hAnsi="Times New Roman" w:cs="Times New Roman"/>
              </w:rPr>
            </w:pPr>
            <w:r w:rsidRPr="006458DF">
              <w:rPr>
                <w:rFonts w:ascii="Times New Roman" w:hAnsi="Times New Roman" w:cs="Times New Roman"/>
              </w:rPr>
              <w:t>Прохождение предзащиты письменной экзаменационной работы</w:t>
            </w:r>
            <w:r w:rsidRPr="009D65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6D4" w:rsidRPr="006458DF" w:rsidRDefault="000316D4" w:rsidP="0083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16D4" w:rsidRPr="000316D4" w:rsidRDefault="000316D4" w:rsidP="0083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0B9" w:rsidRPr="00EB0397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Согласовано с руководителем выпускной работы «___» __________ 20__ г.</w:t>
      </w:r>
    </w:p>
    <w:p w:rsidR="00EB0397" w:rsidRPr="00EB0397" w:rsidRDefault="00EB0397" w:rsidP="008355C4">
      <w:pPr>
        <w:rPr>
          <w:rFonts w:ascii="Times New Roman" w:hAnsi="Times New Roman" w:cs="Times New Roman"/>
          <w:sz w:val="28"/>
          <w:szCs w:val="28"/>
        </w:rPr>
      </w:pPr>
    </w:p>
    <w:p w:rsidR="009A70B9" w:rsidRPr="00EB0397" w:rsidRDefault="009A70B9" w:rsidP="008355C4">
      <w:pPr>
        <w:rPr>
          <w:rFonts w:ascii="Times New Roman" w:hAnsi="Times New Roman" w:cs="Times New Roman"/>
          <w:sz w:val="24"/>
          <w:szCs w:val="24"/>
        </w:rPr>
      </w:pPr>
      <w:r w:rsidRPr="00EB0397">
        <w:rPr>
          <w:rFonts w:ascii="Times New Roman" w:hAnsi="Times New Roman" w:cs="Times New Roman"/>
          <w:sz w:val="24"/>
          <w:szCs w:val="24"/>
        </w:rPr>
        <w:t>1 не позднее 3 недель до защиты</w:t>
      </w:r>
    </w:p>
    <w:p w:rsidR="009A70B9" w:rsidRPr="00EB0397" w:rsidRDefault="009A70B9" w:rsidP="008355C4">
      <w:pPr>
        <w:rPr>
          <w:rFonts w:ascii="Times New Roman" w:hAnsi="Times New Roman" w:cs="Times New Roman"/>
          <w:sz w:val="24"/>
          <w:szCs w:val="24"/>
        </w:rPr>
      </w:pPr>
      <w:r w:rsidRPr="00EB0397">
        <w:rPr>
          <w:rFonts w:ascii="Times New Roman" w:hAnsi="Times New Roman" w:cs="Times New Roman"/>
          <w:sz w:val="24"/>
          <w:szCs w:val="24"/>
        </w:rPr>
        <w:t>2 не позднее 2 недель до защиты</w:t>
      </w:r>
    </w:p>
    <w:p w:rsidR="009A70B9" w:rsidRPr="00EB0397" w:rsidRDefault="009A70B9" w:rsidP="008355C4">
      <w:pPr>
        <w:rPr>
          <w:rFonts w:ascii="Times New Roman" w:hAnsi="Times New Roman" w:cs="Times New Roman"/>
          <w:sz w:val="24"/>
          <w:szCs w:val="24"/>
        </w:rPr>
      </w:pPr>
      <w:r w:rsidRPr="00EB0397">
        <w:rPr>
          <w:rFonts w:ascii="Times New Roman" w:hAnsi="Times New Roman" w:cs="Times New Roman"/>
          <w:sz w:val="24"/>
          <w:szCs w:val="24"/>
        </w:rPr>
        <w:t>3 не позднее 1 недели до защиты</w:t>
      </w:r>
    </w:p>
    <w:p w:rsidR="00EF43CF" w:rsidRPr="00EB0397" w:rsidRDefault="00EF43CF" w:rsidP="008355C4">
      <w:pPr>
        <w:rPr>
          <w:rFonts w:ascii="Times New Roman" w:hAnsi="Times New Roman" w:cs="Times New Roman"/>
          <w:b/>
          <w:sz w:val="28"/>
          <w:szCs w:val="28"/>
        </w:rPr>
      </w:pPr>
      <w:r w:rsidRPr="00EB03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70B9" w:rsidRPr="00EF43CF" w:rsidRDefault="009A70B9" w:rsidP="0083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A70B9" w:rsidRPr="009D65F8" w:rsidRDefault="006F7979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  <w:r w:rsidR="009A70B9" w:rsidRPr="009D65F8">
        <w:rPr>
          <w:rFonts w:ascii="Times New Roman" w:hAnsi="Times New Roman" w:cs="Times New Roman"/>
          <w:b/>
          <w:sz w:val="28"/>
          <w:szCs w:val="28"/>
        </w:rPr>
        <w:t xml:space="preserve"> оформления титульного листа</w:t>
      </w:r>
    </w:p>
    <w:p w:rsidR="009A70B9" w:rsidRPr="009D65F8" w:rsidRDefault="009A70B9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F8">
        <w:rPr>
          <w:rFonts w:ascii="Times New Roman" w:hAnsi="Times New Roman" w:cs="Times New Roman"/>
          <w:b/>
          <w:sz w:val="28"/>
          <w:szCs w:val="28"/>
        </w:rPr>
        <w:t>письменной экзаменационной работы</w:t>
      </w:r>
    </w:p>
    <w:p w:rsidR="00EB0397" w:rsidRPr="00280019" w:rsidRDefault="00EB0397" w:rsidP="0083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397" w:rsidRDefault="009D65F8" w:rsidP="00835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65F8" w:rsidRDefault="009D65F8" w:rsidP="00835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УСП(ПТ)О</w:t>
      </w:r>
    </w:p>
    <w:p w:rsidR="009D65F8" w:rsidRPr="00280019" w:rsidRDefault="009D65F8" w:rsidP="008355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0397" w:rsidRPr="00F50E01" w:rsidTr="00EB0397">
        <w:tc>
          <w:tcPr>
            <w:tcW w:w="4785" w:type="dxa"/>
          </w:tcPr>
          <w:p w:rsidR="008D4F7A" w:rsidRPr="007E61CB" w:rsidRDefault="008D4F7A" w:rsidP="008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C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D4F7A" w:rsidRPr="007E61CB" w:rsidRDefault="008D4F7A" w:rsidP="008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комиссия</w:t>
            </w:r>
          </w:p>
          <w:p w:rsidR="008D4F7A" w:rsidRPr="007E61CB" w:rsidRDefault="008D4F7A" w:rsidP="008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CB">
              <w:rPr>
                <w:rFonts w:ascii="Times New Roman" w:hAnsi="Times New Roman" w:cs="Times New Roman"/>
                <w:sz w:val="24"/>
                <w:szCs w:val="24"/>
              </w:rPr>
              <w:t>протокол № ______</w:t>
            </w:r>
          </w:p>
          <w:p w:rsidR="008D4F7A" w:rsidRPr="007E61CB" w:rsidRDefault="008D4F7A" w:rsidP="008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CB">
              <w:rPr>
                <w:rFonts w:ascii="Times New Roman" w:hAnsi="Times New Roman" w:cs="Times New Roman"/>
                <w:sz w:val="24"/>
                <w:szCs w:val="24"/>
              </w:rPr>
              <w:t>________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D4F7A" w:rsidRPr="006F7534" w:rsidRDefault="008D4F7A" w:rsidP="0083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534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F7534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  <w:p w:rsidR="008D4F7A" w:rsidRPr="007E61CB" w:rsidRDefault="008D4F7A" w:rsidP="008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CB">
              <w:rPr>
                <w:rFonts w:ascii="Times New Roman" w:hAnsi="Times New Roman" w:cs="Times New Roman"/>
                <w:sz w:val="24"/>
                <w:szCs w:val="24"/>
              </w:rPr>
              <w:t>«____» ________ 20__ г.</w:t>
            </w:r>
          </w:p>
          <w:p w:rsidR="008D4F7A" w:rsidRPr="006F7534" w:rsidRDefault="008D4F7A" w:rsidP="0083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534">
              <w:rPr>
                <w:rFonts w:ascii="Times New Roman" w:hAnsi="Times New Roman" w:cs="Times New Roman"/>
                <w:sz w:val="20"/>
                <w:szCs w:val="20"/>
              </w:rPr>
              <w:t>число месяц год</w:t>
            </w:r>
          </w:p>
          <w:p w:rsidR="00EB0397" w:rsidRPr="009D65F8" w:rsidRDefault="00EB0397" w:rsidP="008355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D4F7A" w:rsidRPr="007E61CB" w:rsidRDefault="008D4F7A" w:rsidP="008355C4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E61C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D4F7A" w:rsidRPr="007E61CB" w:rsidRDefault="008D4F7A" w:rsidP="008355C4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E61CB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8D4F7A" w:rsidRDefault="008D4F7A" w:rsidP="008355C4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D4F7A" w:rsidRPr="006F7534" w:rsidRDefault="008D4F7A" w:rsidP="008355C4">
            <w:pPr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6F753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F7534">
              <w:rPr>
                <w:rFonts w:ascii="Times New Roman" w:hAnsi="Times New Roman" w:cs="Times New Roman"/>
                <w:sz w:val="20"/>
                <w:szCs w:val="20"/>
              </w:rPr>
              <w:t>наименование  УСП(ПТ)О</w:t>
            </w:r>
          </w:p>
          <w:p w:rsidR="008D4F7A" w:rsidRPr="007E61CB" w:rsidRDefault="008D4F7A" w:rsidP="008355C4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E61CB">
              <w:rPr>
                <w:rFonts w:ascii="Times New Roman" w:hAnsi="Times New Roman" w:cs="Times New Roman"/>
                <w:sz w:val="24"/>
                <w:szCs w:val="24"/>
              </w:rPr>
              <w:t>________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D4F7A" w:rsidRPr="006F7534" w:rsidRDefault="008D4F7A" w:rsidP="008355C4">
            <w:pPr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6F7534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6F7534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  <w:p w:rsidR="008D4F7A" w:rsidRPr="007E61CB" w:rsidRDefault="008D4F7A" w:rsidP="008355C4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E61CB">
              <w:rPr>
                <w:rFonts w:ascii="Times New Roman" w:hAnsi="Times New Roman" w:cs="Times New Roman"/>
                <w:sz w:val="24"/>
                <w:szCs w:val="24"/>
              </w:rPr>
              <w:t>«____» ________ 20__ г.</w:t>
            </w:r>
          </w:p>
          <w:p w:rsidR="008D4F7A" w:rsidRPr="006F7534" w:rsidRDefault="008D4F7A" w:rsidP="008355C4">
            <w:pPr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6F7534">
              <w:rPr>
                <w:rFonts w:ascii="Times New Roman" w:hAnsi="Times New Roman" w:cs="Times New Roman"/>
                <w:sz w:val="20"/>
                <w:szCs w:val="20"/>
              </w:rPr>
              <w:t>число месяц год</w:t>
            </w:r>
          </w:p>
          <w:p w:rsidR="00EB0397" w:rsidRPr="009D65F8" w:rsidRDefault="00EB0397" w:rsidP="008355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B0397" w:rsidRDefault="00EB0397" w:rsidP="008355C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0397" w:rsidRDefault="00EB0397" w:rsidP="008355C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70B9" w:rsidRPr="00EB0397" w:rsidRDefault="009A70B9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97">
        <w:rPr>
          <w:rFonts w:ascii="Times New Roman" w:hAnsi="Times New Roman" w:cs="Times New Roman"/>
          <w:b/>
          <w:sz w:val="28"/>
          <w:szCs w:val="28"/>
        </w:rPr>
        <w:t>ПИСЬМЕННАЯ ЭКЗАМЕНАЦИОННАЯ РАБОТА</w:t>
      </w:r>
    </w:p>
    <w:p w:rsidR="00EB0397" w:rsidRPr="008D4F7A" w:rsidRDefault="00EB0397" w:rsidP="008355C4">
      <w:pPr>
        <w:rPr>
          <w:rFonts w:ascii="Times New Roman" w:hAnsi="Times New Roman" w:cs="Times New Roman"/>
          <w:sz w:val="28"/>
          <w:szCs w:val="28"/>
        </w:rPr>
      </w:pPr>
    </w:p>
    <w:p w:rsidR="009A70B9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Тема:</w:t>
      </w:r>
      <w:r w:rsidR="008D4F7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D4F7A" w:rsidRPr="008D4F7A" w:rsidRDefault="008D4F7A" w:rsidP="008355C4">
      <w:pPr>
        <w:rPr>
          <w:rFonts w:ascii="Times New Roman" w:hAnsi="Times New Roman" w:cs="Times New Roman"/>
          <w:sz w:val="20"/>
          <w:szCs w:val="20"/>
        </w:rPr>
      </w:pP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  <w:t>наименование темы</w:t>
      </w:r>
    </w:p>
    <w:p w:rsidR="00EB0397" w:rsidRPr="008D4F7A" w:rsidRDefault="00EB0397" w:rsidP="008355C4">
      <w:pPr>
        <w:rPr>
          <w:rFonts w:ascii="Times New Roman" w:hAnsi="Times New Roman" w:cs="Times New Roman"/>
          <w:sz w:val="28"/>
          <w:szCs w:val="28"/>
        </w:rPr>
      </w:pPr>
    </w:p>
    <w:p w:rsidR="009A70B9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Выпускника (цы)</w:t>
      </w:r>
      <w:r w:rsidR="008D4F7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D4F7A" w:rsidRPr="008D4F7A" w:rsidRDefault="008D4F7A" w:rsidP="008355C4">
      <w:pPr>
        <w:rPr>
          <w:rFonts w:ascii="Times New Roman" w:hAnsi="Times New Roman" w:cs="Times New Roman"/>
          <w:sz w:val="20"/>
          <w:szCs w:val="20"/>
        </w:rPr>
      </w:pP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  <w:t>фамилия, имя, отчество</w:t>
      </w:r>
    </w:p>
    <w:p w:rsidR="00EB0397" w:rsidRPr="008D4F7A" w:rsidRDefault="00EB0397" w:rsidP="008355C4">
      <w:pPr>
        <w:rPr>
          <w:rFonts w:ascii="Times New Roman" w:hAnsi="Times New Roman" w:cs="Times New Roman"/>
          <w:sz w:val="28"/>
          <w:szCs w:val="28"/>
        </w:rPr>
      </w:pP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Группа №</w:t>
      </w:r>
      <w:r w:rsidR="008D4F7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B0397" w:rsidRPr="008D4F7A" w:rsidRDefault="00EB0397" w:rsidP="008355C4">
      <w:pPr>
        <w:rPr>
          <w:rFonts w:ascii="Times New Roman" w:hAnsi="Times New Roman" w:cs="Times New Roman"/>
          <w:sz w:val="28"/>
          <w:szCs w:val="28"/>
        </w:rPr>
      </w:pPr>
    </w:p>
    <w:p w:rsidR="009A70B9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Профессии</w:t>
      </w:r>
      <w:r w:rsidR="008D4F7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D4F7A" w:rsidRPr="008D4F7A" w:rsidRDefault="008D4F7A" w:rsidP="008355C4">
      <w:pPr>
        <w:rPr>
          <w:rFonts w:ascii="Times New Roman" w:hAnsi="Times New Roman" w:cs="Times New Roman"/>
          <w:sz w:val="20"/>
          <w:szCs w:val="20"/>
        </w:rPr>
      </w:pP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  <w:t>наименование профессии</w:t>
      </w:r>
    </w:p>
    <w:p w:rsidR="00EB0397" w:rsidRPr="008D4F7A" w:rsidRDefault="00EB0397" w:rsidP="008355C4">
      <w:pPr>
        <w:rPr>
          <w:rFonts w:ascii="Times New Roman" w:hAnsi="Times New Roman" w:cs="Times New Roman"/>
          <w:sz w:val="28"/>
          <w:szCs w:val="28"/>
        </w:rPr>
      </w:pPr>
    </w:p>
    <w:p w:rsidR="009A70B9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Мастер п/о</w:t>
      </w:r>
      <w:r w:rsidR="008D4F7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D4F7A" w:rsidRPr="008D4F7A" w:rsidRDefault="008D4F7A" w:rsidP="008355C4">
      <w:pPr>
        <w:rPr>
          <w:rFonts w:ascii="Times New Roman" w:hAnsi="Times New Roman" w:cs="Times New Roman"/>
          <w:sz w:val="20"/>
          <w:szCs w:val="20"/>
        </w:rPr>
      </w:pP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  <w:t>фамилия, имя, отчество</w:t>
      </w:r>
    </w:p>
    <w:p w:rsidR="00EB0397" w:rsidRPr="008D4F7A" w:rsidRDefault="00EB0397" w:rsidP="008355C4">
      <w:pPr>
        <w:rPr>
          <w:rFonts w:ascii="Times New Roman" w:hAnsi="Times New Roman" w:cs="Times New Roman"/>
          <w:sz w:val="28"/>
          <w:szCs w:val="28"/>
        </w:rPr>
      </w:pP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КОНСУЛЬТАНТЫ:</w:t>
      </w:r>
    </w:p>
    <w:p w:rsidR="00EB0397" w:rsidRPr="008D4F7A" w:rsidRDefault="00EB0397" w:rsidP="008355C4">
      <w:pPr>
        <w:rPr>
          <w:rFonts w:ascii="Times New Roman" w:hAnsi="Times New Roman" w:cs="Times New Roman"/>
          <w:sz w:val="28"/>
          <w:szCs w:val="28"/>
        </w:rPr>
      </w:pPr>
    </w:p>
    <w:p w:rsidR="009A70B9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МДК.01.01.</w:t>
      </w:r>
      <w:r w:rsidR="008D4F7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D4F7A" w:rsidRPr="008D4F7A" w:rsidRDefault="008D4F7A" w:rsidP="008355C4">
      <w:pPr>
        <w:rPr>
          <w:rFonts w:ascii="Times New Roman" w:hAnsi="Times New Roman" w:cs="Times New Roman"/>
          <w:sz w:val="20"/>
          <w:szCs w:val="20"/>
        </w:rPr>
      </w:pP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  <w:t>фамилия, имя, отчество</w:t>
      </w:r>
    </w:p>
    <w:p w:rsidR="009A70B9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МДК.02.01.</w:t>
      </w:r>
      <w:r w:rsidR="008D4F7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D4F7A" w:rsidRPr="008D4F7A" w:rsidRDefault="008D4F7A" w:rsidP="008355C4">
      <w:pPr>
        <w:rPr>
          <w:rFonts w:ascii="Times New Roman" w:hAnsi="Times New Roman" w:cs="Times New Roman"/>
          <w:sz w:val="20"/>
          <w:szCs w:val="20"/>
        </w:rPr>
      </w:pP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  <w:t>фамилия, имя, отчество</w:t>
      </w:r>
    </w:p>
    <w:p w:rsidR="009A70B9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МДК.03.01.</w:t>
      </w:r>
      <w:r w:rsidR="008D4F7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D4F7A" w:rsidRPr="008D4F7A" w:rsidRDefault="008D4F7A" w:rsidP="008355C4">
      <w:pPr>
        <w:rPr>
          <w:rFonts w:ascii="Times New Roman" w:hAnsi="Times New Roman" w:cs="Times New Roman"/>
          <w:sz w:val="20"/>
          <w:szCs w:val="20"/>
        </w:rPr>
      </w:pP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</w:r>
      <w:r w:rsidRPr="008D4F7A">
        <w:rPr>
          <w:rFonts w:ascii="Times New Roman" w:hAnsi="Times New Roman" w:cs="Times New Roman"/>
          <w:sz w:val="20"/>
          <w:szCs w:val="20"/>
        </w:rPr>
        <w:tab/>
        <w:t>фамилия, имя, отчество</w:t>
      </w:r>
    </w:p>
    <w:p w:rsidR="008D4F7A" w:rsidRPr="008D4F7A" w:rsidRDefault="008D4F7A" w:rsidP="008355C4">
      <w:pPr>
        <w:rPr>
          <w:rFonts w:ascii="Times New Roman" w:hAnsi="Times New Roman" w:cs="Times New Roman"/>
          <w:sz w:val="28"/>
          <w:szCs w:val="28"/>
        </w:rPr>
      </w:pPr>
    </w:p>
    <w:p w:rsidR="00EB0397" w:rsidRPr="008D4F7A" w:rsidRDefault="00EB0397" w:rsidP="008355C4">
      <w:pPr>
        <w:rPr>
          <w:rFonts w:ascii="Times New Roman" w:hAnsi="Times New Roman" w:cs="Times New Roman"/>
          <w:sz w:val="28"/>
          <w:szCs w:val="28"/>
        </w:rPr>
      </w:pPr>
    </w:p>
    <w:p w:rsidR="00EB0397" w:rsidRPr="008D4F7A" w:rsidRDefault="00EB0397" w:rsidP="008355C4">
      <w:pPr>
        <w:rPr>
          <w:rFonts w:ascii="Times New Roman" w:hAnsi="Times New Roman" w:cs="Times New Roman"/>
          <w:sz w:val="28"/>
          <w:szCs w:val="28"/>
        </w:rPr>
      </w:pP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Работа допущена к защите с оценкой:</w:t>
      </w:r>
      <w:r w:rsidR="008D4F7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F43CF" w:rsidRPr="00EF43CF" w:rsidRDefault="00EF43CF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br w:type="page"/>
      </w:r>
    </w:p>
    <w:p w:rsidR="009A70B9" w:rsidRPr="00EF43CF" w:rsidRDefault="009A70B9" w:rsidP="0083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03312" w:rsidRPr="00280019" w:rsidRDefault="00703312" w:rsidP="008355C4">
      <w:pPr>
        <w:rPr>
          <w:rFonts w:ascii="Times New Roman" w:hAnsi="Times New Roman" w:cs="Times New Roman"/>
          <w:sz w:val="28"/>
          <w:szCs w:val="28"/>
        </w:rPr>
      </w:pPr>
    </w:p>
    <w:p w:rsidR="009A70B9" w:rsidRPr="008D4F7A" w:rsidRDefault="008D4F7A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="004F31CD">
        <w:rPr>
          <w:rFonts w:ascii="Times New Roman" w:hAnsi="Times New Roman" w:cs="Times New Roman"/>
          <w:b/>
          <w:sz w:val="28"/>
          <w:szCs w:val="28"/>
        </w:rPr>
        <w:t>ы</w:t>
      </w:r>
      <w:r w:rsidR="009A70B9" w:rsidRPr="008D4F7A">
        <w:rPr>
          <w:rFonts w:ascii="Times New Roman" w:hAnsi="Times New Roman" w:cs="Times New Roman"/>
          <w:b/>
          <w:sz w:val="28"/>
          <w:szCs w:val="28"/>
        </w:rPr>
        <w:t xml:space="preserve"> оформления содержания ПЭР</w:t>
      </w:r>
    </w:p>
    <w:p w:rsidR="00703312" w:rsidRPr="00280019" w:rsidRDefault="00703312" w:rsidP="008355C4">
      <w:pPr>
        <w:rPr>
          <w:rFonts w:ascii="Times New Roman" w:hAnsi="Times New Roman" w:cs="Times New Roman"/>
          <w:sz w:val="28"/>
          <w:szCs w:val="28"/>
        </w:rPr>
      </w:pPr>
    </w:p>
    <w:p w:rsidR="009A70B9" w:rsidRDefault="009A70B9" w:rsidP="0083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674"/>
      </w:tblGrid>
      <w:tr w:rsidR="00F50E01" w:rsidTr="00BB3E2F">
        <w:tc>
          <w:tcPr>
            <w:tcW w:w="8897" w:type="dxa"/>
          </w:tcPr>
          <w:p w:rsidR="00F50E01" w:rsidRDefault="00F50E01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674" w:type="dxa"/>
          </w:tcPr>
          <w:p w:rsidR="00F50E01" w:rsidRDefault="00F50E01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0E01" w:rsidTr="00BB3E2F">
        <w:tc>
          <w:tcPr>
            <w:tcW w:w="8897" w:type="dxa"/>
          </w:tcPr>
          <w:p w:rsidR="00F50E01" w:rsidRDefault="00F50E01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Раздел 1. Организация комме</w:t>
            </w:r>
            <w:r w:rsidR="00BB3E2F">
              <w:rPr>
                <w:rFonts w:ascii="Times New Roman" w:hAnsi="Times New Roman" w:cs="Times New Roman"/>
                <w:sz w:val="28"/>
                <w:szCs w:val="28"/>
              </w:rPr>
              <w:t>рческой деятельности в магазине</w:t>
            </w:r>
          </w:p>
        </w:tc>
        <w:tc>
          <w:tcPr>
            <w:tcW w:w="674" w:type="dxa"/>
          </w:tcPr>
          <w:p w:rsidR="00F50E01" w:rsidRDefault="00BB3E2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0E01" w:rsidTr="00BB3E2F">
        <w:tc>
          <w:tcPr>
            <w:tcW w:w="8897" w:type="dxa"/>
          </w:tcPr>
          <w:p w:rsidR="00F50E01" w:rsidRDefault="00F50E01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 xml:space="preserve">1.1. Изучение потребительского спроса и формирование ассортимента мясных </w:t>
            </w:r>
            <w:r w:rsidR="00BB3E2F">
              <w:rPr>
                <w:rFonts w:ascii="Times New Roman" w:hAnsi="Times New Roman" w:cs="Times New Roman"/>
                <w:sz w:val="28"/>
                <w:szCs w:val="28"/>
              </w:rPr>
              <w:t xml:space="preserve">товаров в магазине ООО «Чибис» </w:t>
            </w:r>
          </w:p>
        </w:tc>
        <w:tc>
          <w:tcPr>
            <w:tcW w:w="674" w:type="dxa"/>
          </w:tcPr>
          <w:p w:rsidR="00F50E01" w:rsidRDefault="00BB3E2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0E01" w:rsidTr="00BB3E2F">
        <w:tc>
          <w:tcPr>
            <w:tcW w:w="8897" w:type="dxa"/>
          </w:tcPr>
          <w:p w:rsidR="00F50E01" w:rsidRDefault="00F50E01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1.2. Организация хозяйственных связей в магазине ООО «Ч</w:t>
            </w:r>
            <w:r w:rsidR="00BB3E2F">
              <w:rPr>
                <w:rFonts w:ascii="Times New Roman" w:hAnsi="Times New Roman" w:cs="Times New Roman"/>
                <w:sz w:val="28"/>
                <w:szCs w:val="28"/>
              </w:rPr>
              <w:t>ибис» с поставщиками товаров</w:t>
            </w:r>
          </w:p>
        </w:tc>
        <w:tc>
          <w:tcPr>
            <w:tcW w:w="674" w:type="dxa"/>
          </w:tcPr>
          <w:p w:rsidR="00F50E01" w:rsidRDefault="00BB3E2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0E01" w:rsidTr="00BB3E2F">
        <w:tc>
          <w:tcPr>
            <w:tcW w:w="8897" w:type="dxa"/>
          </w:tcPr>
          <w:p w:rsidR="00F50E01" w:rsidRDefault="00F50E01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Раздел 2. Организация торгово-технологических процессов в магазине ОАО «Комфорт» при пр</w:t>
            </w:r>
            <w:r w:rsidR="00BB3E2F">
              <w:rPr>
                <w:rFonts w:ascii="Times New Roman" w:hAnsi="Times New Roman" w:cs="Times New Roman"/>
                <w:sz w:val="28"/>
                <w:szCs w:val="28"/>
              </w:rPr>
              <w:t>одаже металлической галантереи</w:t>
            </w:r>
            <w:r w:rsidRPr="0070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F50E01" w:rsidRDefault="00BB3E2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0E01" w:rsidTr="00BB3E2F">
        <w:tc>
          <w:tcPr>
            <w:tcW w:w="8897" w:type="dxa"/>
          </w:tcPr>
          <w:p w:rsidR="00F50E01" w:rsidRDefault="00F50E01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2.1. Ассортимент и товароведная характер</w:t>
            </w:r>
            <w:r w:rsidR="00BB3E2F">
              <w:rPr>
                <w:rFonts w:ascii="Times New Roman" w:hAnsi="Times New Roman" w:cs="Times New Roman"/>
                <w:sz w:val="28"/>
                <w:szCs w:val="28"/>
              </w:rPr>
              <w:t>истика металлической галантереи</w:t>
            </w:r>
          </w:p>
        </w:tc>
        <w:tc>
          <w:tcPr>
            <w:tcW w:w="674" w:type="dxa"/>
          </w:tcPr>
          <w:p w:rsidR="00F50E01" w:rsidRDefault="00BB3E2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0E01" w:rsidTr="00BB3E2F">
        <w:tc>
          <w:tcPr>
            <w:tcW w:w="8897" w:type="dxa"/>
          </w:tcPr>
          <w:p w:rsidR="00F50E01" w:rsidRDefault="00F50E01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2.2. Технология продажи металлической галантереи в магазине ОАО «Комфорт»</w:t>
            </w:r>
          </w:p>
        </w:tc>
        <w:tc>
          <w:tcPr>
            <w:tcW w:w="674" w:type="dxa"/>
          </w:tcPr>
          <w:p w:rsidR="00F50E01" w:rsidRDefault="00BB3E2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50E01" w:rsidTr="00BB3E2F">
        <w:tc>
          <w:tcPr>
            <w:tcW w:w="8897" w:type="dxa"/>
          </w:tcPr>
          <w:p w:rsidR="00F50E01" w:rsidRDefault="00F50E01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Раздел 3. Организация торговых, технологических процессов в магазине ООО «Чибис»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прода</w:t>
            </w:r>
            <w:r w:rsidR="00BB3E2F">
              <w:rPr>
                <w:rFonts w:ascii="Times New Roman" w:hAnsi="Times New Roman" w:cs="Times New Roman"/>
                <w:sz w:val="28"/>
                <w:szCs w:val="28"/>
              </w:rPr>
              <w:t>же мясных консервов</w:t>
            </w:r>
          </w:p>
        </w:tc>
        <w:tc>
          <w:tcPr>
            <w:tcW w:w="674" w:type="dxa"/>
          </w:tcPr>
          <w:p w:rsidR="00F50E01" w:rsidRDefault="00BB3E2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50E01" w:rsidTr="00BB3E2F">
        <w:tc>
          <w:tcPr>
            <w:tcW w:w="8897" w:type="dxa"/>
          </w:tcPr>
          <w:p w:rsidR="00F50E01" w:rsidRPr="00EF43CF" w:rsidRDefault="00F50E01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3.1. Ассортимент и товароведная ха</w:t>
            </w:r>
            <w:r w:rsidR="00BB3E2F">
              <w:rPr>
                <w:rFonts w:ascii="Times New Roman" w:hAnsi="Times New Roman" w:cs="Times New Roman"/>
                <w:sz w:val="28"/>
                <w:szCs w:val="28"/>
              </w:rPr>
              <w:t>рактеристика мясных консервов</w:t>
            </w:r>
          </w:p>
        </w:tc>
        <w:tc>
          <w:tcPr>
            <w:tcW w:w="674" w:type="dxa"/>
          </w:tcPr>
          <w:p w:rsidR="00F50E01" w:rsidRDefault="00BB3E2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50E01" w:rsidTr="00BB3E2F">
        <w:tc>
          <w:tcPr>
            <w:tcW w:w="8897" w:type="dxa"/>
          </w:tcPr>
          <w:p w:rsidR="00F50E01" w:rsidRPr="00EF43CF" w:rsidRDefault="00F50E01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 xml:space="preserve">3.2. Технология продажи консервов в </w:t>
            </w:r>
            <w:r w:rsidR="00BB3E2F">
              <w:rPr>
                <w:rFonts w:ascii="Times New Roman" w:hAnsi="Times New Roman" w:cs="Times New Roman"/>
                <w:sz w:val="28"/>
                <w:szCs w:val="28"/>
              </w:rPr>
              <w:t>магазине ООО «Чибис»</w:t>
            </w:r>
          </w:p>
        </w:tc>
        <w:tc>
          <w:tcPr>
            <w:tcW w:w="674" w:type="dxa"/>
          </w:tcPr>
          <w:p w:rsidR="00F50E01" w:rsidRDefault="00BB3E2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0E01" w:rsidTr="00BB3E2F">
        <w:tc>
          <w:tcPr>
            <w:tcW w:w="8897" w:type="dxa"/>
          </w:tcPr>
          <w:p w:rsidR="00F50E01" w:rsidRPr="00EF43CF" w:rsidRDefault="00F50E01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Организация контрольно-кассовых операций </w:t>
            </w:r>
            <w:r w:rsidR="00BB3E2F">
              <w:rPr>
                <w:rFonts w:ascii="Times New Roman" w:hAnsi="Times New Roman" w:cs="Times New Roman"/>
                <w:sz w:val="28"/>
                <w:szCs w:val="28"/>
              </w:rPr>
              <w:t>в магазине</w:t>
            </w:r>
          </w:p>
        </w:tc>
        <w:tc>
          <w:tcPr>
            <w:tcW w:w="674" w:type="dxa"/>
          </w:tcPr>
          <w:p w:rsidR="00F50E01" w:rsidRDefault="00BB3E2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50E01" w:rsidTr="00BB3E2F">
        <w:tc>
          <w:tcPr>
            <w:tcW w:w="8897" w:type="dxa"/>
          </w:tcPr>
          <w:p w:rsidR="00F50E01" w:rsidRPr="00EF43CF" w:rsidRDefault="00F50E01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4.1. Обязанности кассира</w:t>
            </w:r>
            <w:r w:rsidR="00BB3E2F">
              <w:rPr>
                <w:rFonts w:ascii="Times New Roman" w:hAnsi="Times New Roman" w:cs="Times New Roman"/>
                <w:sz w:val="28"/>
                <w:szCs w:val="28"/>
              </w:rPr>
              <w:t xml:space="preserve"> (контролера-кассира)</w:t>
            </w:r>
          </w:p>
        </w:tc>
        <w:tc>
          <w:tcPr>
            <w:tcW w:w="674" w:type="dxa"/>
          </w:tcPr>
          <w:p w:rsidR="00F50E01" w:rsidRDefault="00BB3E2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50E01" w:rsidTr="00BB3E2F">
        <w:tc>
          <w:tcPr>
            <w:tcW w:w="8897" w:type="dxa"/>
          </w:tcPr>
          <w:p w:rsidR="00F50E01" w:rsidRPr="00EF43CF" w:rsidRDefault="00F50E01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4.2. Способы расчетов с покупат</w:t>
            </w:r>
            <w:r w:rsidR="00BB3E2F">
              <w:rPr>
                <w:rFonts w:ascii="Times New Roman" w:hAnsi="Times New Roman" w:cs="Times New Roman"/>
                <w:sz w:val="28"/>
                <w:szCs w:val="28"/>
              </w:rPr>
              <w:t>елями в магазине ООО «Чибис»</w:t>
            </w:r>
          </w:p>
        </w:tc>
        <w:tc>
          <w:tcPr>
            <w:tcW w:w="674" w:type="dxa"/>
          </w:tcPr>
          <w:p w:rsidR="00F50E01" w:rsidRDefault="00BB3E2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50E01" w:rsidTr="00BB3E2F">
        <w:tc>
          <w:tcPr>
            <w:tcW w:w="8897" w:type="dxa"/>
          </w:tcPr>
          <w:p w:rsidR="00F50E01" w:rsidRPr="00EF43CF" w:rsidRDefault="00BB3E2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F50E01" w:rsidRDefault="00BB3E2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50E01" w:rsidTr="00BB3E2F">
        <w:tc>
          <w:tcPr>
            <w:tcW w:w="8897" w:type="dxa"/>
          </w:tcPr>
          <w:p w:rsidR="00F50E01" w:rsidRPr="00EF43CF" w:rsidRDefault="00BB3E2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</w:t>
            </w:r>
            <w:r w:rsidRPr="0070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</w:p>
        </w:tc>
        <w:tc>
          <w:tcPr>
            <w:tcW w:w="674" w:type="dxa"/>
          </w:tcPr>
          <w:p w:rsidR="00F50E01" w:rsidRDefault="00BB3E2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B3E2F" w:rsidTr="00BB3E2F">
        <w:tc>
          <w:tcPr>
            <w:tcW w:w="8897" w:type="dxa"/>
          </w:tcPr>
          <w:p w:rsidR="00BB3E2F" w:rsidRPr="00EF43CF" w:rsidRDefault="00BB3E2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  <w:p w:rsidR="00BB3E2F" w:rsidRDefault="00BB3E2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B3E2F" w:rsidRDefault="00BB3E2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C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703312" w:rsidRPr="00280019" w:rsidRDefault="00703312" w:rsidP="008355C4">
      <w:pPr>
        <w:rPr>
          <w:rFonts w:ascii="Times New Roman" w:hAnsi="Times New Roman" w:cs="Times New Roman"/>
          <w:sz w:val="28"/>
          <w:szCs w:val="28"/>
        </w:rPr>
      </w:pPr>
    </w:p>
    <w:p w:rsidR="006F7979" w:rsidRDefault="006F7979" w:rsidP="0083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7979" w:rsidRPr="004F31CD" w:rsidRDefault="004F31CD" w:rsidP="008355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</w:t>
      </w:r>
      <w:r w:rsidR="006F7979" w:rsidRPr="004F31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</w:p>
    <w:p w:rsidR="00703312" w:rsidRPr="00280019" w:rsidRDefault="00703312" w:rsidP="008355C4">
      <w:pPr>
        <w:rPr>
          <w:rFonts w:ascii="Times New Roman" w:hAnsi="Times New Roman" w:cs="Times New Roman"/>
          <w:sz w:val="28"/>
          <w:szCs w:val="28"/>
        </w:rPr>
      </w:pPr>
    </w:p>
    <w:p w:rsidR="008D729F" w:rsidRPr="005E377C" w:rsidRDefault="008D729F" w:rsidP="008355C4">
      <w:pPr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  <w:r w:rsidRPr="005E377C">
        <w:rPr>
          <w:rFonts w:ascii="Times New Roman" w:hAnsi="Times New Roman"/>
          <w:b/>
          <w:sz w:val="28"/>
          <w:szCs w:val="28"/>
        </w:rPr>
        <w:t>СОДЕРЖАНИЕ</w:t>
      </w:r>
    </w:p>
    <w:p w:rsidR="008D729F" w:rsidRPr="005E377C" w:rsidRDefault="008D729F" w:rsidP="008355C4">
      <w:pPr>
        <w:ind w:left="7788" w:right="-284"/>
        <w:jc w:val="center"/>
        <w:rPr>
          <w:rFonts w:ascii="Times New Roman" w:hAnsi="Times New Roman"/>
          <w:sz w:val="28"/>
          <w:szCs w:val="28"/>
        </w:rPr>
      </w:pPr>
      <w:r w:rsidRPr="005E3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8484"/>
        <w:gridCol w:w="837"/>
      </w:tblGrid>
      <w:tr w:rsidR="008D729F" w:rsidRPr="0099621A" w:rsidTr="008355C4">
        <w:tc>
          <w:tcPr>
            <w:tcW w:w="8429" w:type="dxa"/>
          </w:tcPr>
          <w:p w:rsidR="008D729F" w:rsidRPr="0099621A" w:rsidRDefault="008D729F" w:rsidP="008355C4">
            <w:pPr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8D729F" w:rsidRPr="0099621A" w:rsidRDefault="008D729F" w:rsidP="008355C4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21A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8D729F" w:rsidRPr="0099621A" w:rsidTr="008355C4">
        <w:tc>
          <w:tcPr>
            <w:tcW w:w="8429" w:type="dxa"/>
          </w:tcPr>
          <w:p w:rsidR="008D729F" w:rsidRPr="0099621A" w:rsidRDefault="008D729F" w:rsidP="0031272D">
            <w:pPr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892" w:type="dxa"/>
          </w:tcPr>
          <w:p w:rsidR="008D729F" w:rsidRPr="0099621A" w:rsidRDefault="008D729F" w:rsidP="008355C4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29F" w:rsidRPr="0099621A" w:rsidTr="008355C4">
        <w:tc>
          <w:tcPr>
            <w:tcW w:w="8429" w:type="dxa"/>
          </w:tcPr>
          <w:p w:rsidR="008D729F" w:rsidRPr="0099621A" w:rsidRDefault="008D729F" w:rsidP="008355C4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99621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996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272D">
              <w:rPr>
                <w:rFonts w:ascii="Times New Roman" w:hAnsi="Times New Roman"/>
                <w:sz w:val="28"/>
                <w:szCs w:val="28"/>
              </w:rPr>
              <w:t xml:space="preserve">  Технологическая часть…………………………</w:t>
            </w:r>
            <w:r w:rsidRPr="0099621A">
              <w:rPr>
                <w:rFonts w:ascii="Times New Roman" w:hAnsi="Times New Roman"/>
                <w:sz w:val="28"/>
                <w:szCs w:val="28"/>
              </w:rPr>
              <w:t>………………….</w:t>
            </w:r>
          </w:p>
        </w:tc>
        <w:tc>
          <w:tcPr>
            <w:tcW w:w="892" w:type="dxa"/>
          </w:tcPr>
          <w:p w:rsidR="008D729F" w:rsidRPr="0099621A" w:rsidRDefault="008D729F" w:rsidP="008355C4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29F" w:rsidRPr="0099621A" w:rsidTr="008355C4">
        <w:tc>
          <w:tcPr>
            <w:tcW w:w="8429" w:type="dxa"/>
          </w:tcPr>
          <w:p w:rsidR="008D729F" w:rsidRPr="0099621A" w:rsidRDefault="008D729F" w:rsidP="008355C4">
            <w:pPr>
              <w:numPr>
                <w:ilvl w:val="1"/>
                <w:numId w:val="31"/>
              </w:numPr>
              <w:ind w:left="884" w:hanging="425"/>
              <w:rPr>
                <w:rFonts w:ascii="Times New Roman" w:hAnsi="Times New Roman"/>
                <w:b/>
                <w:sz w:val="28"/>
                <w:szCs w:val="28"/>
              </w:rPr>
            </w:pPr>
            <w:r w:rsidRPr="0099621A">
              <w:rPr>
                <w:rFonts w:ascii="Times New Roman" w:hAnsi="Times New Roman"/>
                <w:sz w:val="28"/>
                <w:szCs w:val="28"/>
              </w:rPr>
              <w:t>Описание аппаратного и программного обеспечения ……</w:t>
            </w:r>
            <w:r w:rsidR="0031272D">
              <w:rPr>
                <w:rFonts w:ascii="Times New Roman" w:hAnsi="Times New Roman"/>
                <w:sz w:val="28"/>
                <w:szCs w:val="28"/>
              </w:rPr>
              <w:t>.</w:t>
            </w:r>
            <w:r w:rsidRPr="0099621A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892" w:type="dxa"/>
          </w:tcPr>
          <w:p w:rsidR="008D729F" w:rsidRPr="0099621A" w:rsidRDefault="008D729F" w:rsidP="008355C4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29F" w:rsidRPr="0099621A" w:rsidTr="008355C4">
        <w:tc>
          <w:tcPr>
            <w:tcW w:w="8429" w:type="dxa"/>
          </w:tcPr>
          <w:p w:rsidR="008D729F" w:rsidRPr="0099621A" w:rsidRDefault="008D729F" w:rsidP="008355C4">
            <w:pPr>
              <w:numPr>
                <w:ilvl w:val="1"/>
                <w:numId w:val="31"/>
              </w:numPr>
              <w:ind w:left="884" w:hanging="425"/>
              <w:rPr>
                <w:rFonts w:ascii="Times New Roman" w:hAnsi="Times New Roman"/>
                <w:b/>
                <w:sz w:val="28"/>
                <w:szCs w:val="28"/>
              </w:rPr>
            </w:pPr>
            <w:r w:rsidRPr="0099621A">
              <w:rPr>
                <w:rFonts w:ascii="Times New Roman" w:hAnsi="Times New Roman"/>
                <w:sz w:val="28"/>
                <w:szCs w:val="28"/>
              </w:rPr>
              <w:t>Описание технологии работы…………………………………..</w:t>
            </w:r>
          </w:p>
        </w:tc>
        <w:tc>
          <w:tcPr>
            <w:tcW w:w="892" w:type="dxa"/>
          </w:tcPr>
          <w:p w:rsidR="008D729F" w:rsidRPr="0099621A" w:rsidRDefault="008D729F" w:rsidP="008355C4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29F" w:rsidRPr="0099621A" w:rsidTr="008355C4">
        <w:tc>
          <w:tcPr>
            <w:tcW w:w="8429" w:type="dxa"/>
          </w:tcPr>
          <w:p w:rsidR="008D729F" w:rsidRPr="0099621A" w:rsidRDefault="008D729F" w:rsidP="008355C4">
            <w:pPr>
              <w:ind w:left="601" w:right="-284" w:hanging="142"/>
              <w:rPr>
                <w:rFonts w:ascii="Times New Roman" w:hAnsi="Times New Roman"/>
                <w:sz w:val="28"/>
                <w:szCs w:val="28"/>
              </w:rPr>
            </w:pPr>
            <w:r w:rsidRPr="0099621A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  <w:r w:rsidRPr="0099621A">
              <w:rPr>
                <w:rFonts w:ascii="Times New Roman" w:hAnsi="Times New Roman"/>
                <w:sz w:val="28"/>
                <w:szCs w:val="28"/>
              </w:rPr>
              <w:t>.  Анализ выполнения работы……………………………………</w:t>
            </w:r>
          </w:p>
        </w:tc>
        <w:tc>
          <w:tcPr>
            <w:tcW w:w="892" w:type="dxa"/>
          </w:tcPr>
          <w:p w:rsidR="008D729F" w:rsidRPr="0099621A" w:rsidRDefault="008D729F" w:rsidP="008355C4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72D" w:rsidRPr="0099621A" w:rsidTr="008355C4">
        <w:tc>
          <w:tcPr>
            <w:tcW w:w="8429" w:type="dxa"/>
          </w:tcPr>
          <w:p w:rsidR="0031272D" w:rsidRPr="0031272D" w:rsidRDefault="0031272D" w:rsidP="0031272D">
            <w:pPr>
              <w:pStyle w:val="a7"/>
              <w:numPr>
                <w:ilvl w:val="0"/>
                <w:numId w:val="31"/>
              </w:num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4F31CD">
              <w:rPr>
                <w:rFonts w:ascii="Times New Roman" w:hAnsi="Times New Roman"/>
                <w:sz w:val="28"/>
                <w:szCs w:val="28"/>
              </w:rPr>
              <w:t>Практическая часть…………………………………………………</w:t>
            </w:r>
          </w:p>
        </w:tc>
        <w:tc>
          <w:tcPr>
            <w:tcW w:w="892" w:type="dxa"/>
          </w:tcPr>
          <w:p w:rsidR="0031272D" w:rsidRPr="0099621A" w:rsidRDefault="0031272D" w:rsidP="008355C4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29F" w:rsidRPr="0099621A" w:rsidTr="008355C4">
        <w:tc>
          <w:tcPr>
            <w:tcW w:w="8429" w:type="dxa"/>
          </w:tcPr>
          <w:p w:rsidR="008D729F" w:rsidRPr="008D729F" w:rsidRDefault="008D729F" w:rsidP="008355C4">
            <w:pPr>
              <w:ind w:left="450"/>
              <w:rPr>
                <w:rFonts w:ascii="Times New Roman" w:hAnsi="Times New Roman"/>
                <w:b/>
                <w:sz w:val="28"/>
                <w:szCs w:val="28"/>
              </w:rPr>
            </w:pPr>
            <w:r w:rsidRPr="008D729F">
              <w:rPr>
                <w:rFonts w:ascii="Times New Roman" w:hAnsi="Times New Roman"/>
                <w:b/>
                <w:sz w:val="28"/>
                <w:szCs w:val="28"/>
              </w:rPr>
              <w:t xml:space="preserve">Заключение </w:t>
            </w:r>
            <w:r w:rsidR="0031272D" w:rsidRPr="0031272D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892" w:type="dxa"/>
          </w:tcPr>
          <w:p w:rsidR="008D729F" w:rsidRPr="0099621A" w:rsidRDefault="008D729F" w:rsidP="008355C4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29F" w:rsidRPr="0099621A" w:rsidTr="008355C4">
        <w:tc>
          <w:tcPr>
            <w:tcW w:w="8429" w:type="dxa"/>
          </w:tcPr>
          <w:p w:rsidR="0031272D" w:rsidRDefault="0031272D" w:rsidP="0031272D">
            <w:pPr>
              <w:ind w:left="450"/>
              <w:rPr>
                <w:rFonts w:ascii="Times New Roman" w:hAnsi="Times New Roman"/>
                <w:sz w:val="28"/>
                <w:szCs w:val="28"/>
              </w:rPr>
            </w:pPr>
            <w:r w:rsidRPr="0099621A">
              <w:rPr>
                <w:rFonts w:ascii="Times New Roman" w:hAnsi="Times New Roman"/>
                <w:sz w:val="28"/>
                <w:szCs w:val="28"/>
              </w:rPr>
              <w:t>Приложения………………………………………………….….…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8D729F" w:rsidRPr="0099621A" w:rsidRDefault="0031272D" w:rsidP="0031272D">
            <w:pPr>
              <w:ind w:left="4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D729F">
              <w:rPr>
                <w:rFonts w:ascii="Times New Roman" w:hAnsi="Times New Roman"/>
                <w:sz w:val="28"/>
                <w:szCs w:val="28"/>
              </w:rPr>
              <w:t xml:space="preserve">писок </w:t>
            </w:r>
            <w:r w:rsidR="00517E91">
              <w:rPr>
                <w:rFonts w:ascii="Times New Roman" w:hAnsi="Times New Roman"/>
                <w:sz w:val="28"/>
                <w:szCs w:val="28"/>
              </w:rPr>
              <w:t xml:space="preserve">используемой </w:t>
            </w:r>
            <w:r w:rsidR="008D729F">
              <w:rPr>
                <w:rFonts w:ascii="Times New Roman" w:hAnsi="Times New Roman"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892" w:type="dxa"/>
          </w:tcPr>
          <w:p w:rsidR="008D729F" w:rsidRPr="0099621A" w:rsidRDefault="008D729F" w:rsidP="008355C4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29F" w:rsidRPr="0099621A" w:rsidTr="008355C4">
        <w:tc>
          <w:tcPr>
            <w:tcW w:w="8429" w:type="dxa"/>
          </w:tcPr>
          <w:p w:rsidR="008D729F" w:rsidRPr="0099621A" w:rsidRDefault="008D729F" w:rsidP="008355C4">
            <w:pPr>
              <w:ind w:left="45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8D729F" w:rsidRPr="0099621A" w:rsidRDefault="008D729F" w:rsidP="008355C4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3312" w:rsidRDefault="00703312" w:rsidP="008355C4">
      <w:pPr>
        <w:rPr>
          <w:rFonts w:ascii="Times New Roman" w:hAnsi="Times New Roman" w:cs="Times New Roman"/>
          <w:sz w:val="28"/>
          <w:szCs w:val="28"/>
        </w:rPr>
      </w:pPr>
    </w:p>
    <w:p w:rsidR="008D729F" w:rsidRPr="008D4F7A" w:rsidRDefault="00EF43CF" w:rsidP="0083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br w:type="page"/>
      </w:r>
      <w:r w:rsidR="004F31C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D729F" w:rsidRPr="008D4F7A">
        <w:rPr>
          <w:rFonts w:ascii="Times New Roman" w:hAnsi="Times New Roman" w:cs="Times New Roman"/>
          <w:sz w:val="28"/>
          <w:szCs w:val="28"/>
        </w:rPr>
        <w:t>риложени</w:t>
      </w:r>
      <w:r w:rsidR="004F31CD">
        <w:rPr>
          <w:rFonts w:ascii="Times New Roman" w:hAnsi="Times New Roman" w:cs="Times New Roman"/>
          <w:sz w:val="28"/>
          <w:szCs w:val="28"/>
        </w:rPr>
        <w:t>е</w:t>
      </w:r>
      <w:r w:rsidR="008D729F">
        <w:rPr>
          <w:rFonts w:ascii="Times New Roman" w:hAnsi="Times New Roman" w:cs="Times New Roman"/>
          <w:sz w:val="28"/>
          <w:szCs w:val="28"/>
        </w:rPr>
        <w:t xml:space="preserve"> 5</w:t>
      </w:r>
      <w:r w:rsidR="004F31CD">
        <w:rPr>
          <w:rFonts w:ascii="Times New Roman" w:hAnsi="Times New Roman" w:cs="Times New Roman"/>
          <w:sz w:val="28"/>
          <w:szCs w:val="28"/>
        </w:rPr>
        <w:t>.2.</w:t>
      </w:r>
    </w:p>
    <w:p w:rsidR="008D729F" w:rsidRPr="008D729F" w:rsidRDefault="008D729F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9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8D729F" w:rsidRPr="00194A97" w:rsidTr="008D729F">
        <w:tc>
          <w:tcPr>
            <w:tcW w:w="8613" w:type="dxa"/>
          </w:tcPr>
          <w:p w:rsidR="008D729F" w:rsidRPr="00194A97" w:rsidRDefault="00194A97" w:rsidP="00835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97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8D729F" w:rsidRPr="00194A97" w:rsidRDefault="008D729F" w:rsidP="00835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29F" w:rsidRPr="00194A97" w:rsidTr="008D729F">
        <w:tc>
          <w:tcPr>
            <w:tcW w:w="8613" w:type="dxa"/>
          </w:tcPr>
          <w:p w:rsidR="008D729F" w:rsidRPr="00194A97" w:rsidRDefault="008D729F" w:rsidP="008355C4">
            <w:pPr>
              <w:pStyle w:val="a7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9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ПРОИЗВОДСТВА ПРЕДПРИЯТИЙ ОБЩЕСТВЕННОГО ПИТАНИЯ</w:t>
            </w:r>
          </w:p>
        </w:tc>
        <w:tc>
          <w:tcPr>
            <w:tcW w:w="958" w:type="dxa"/>
          </w:tcPr>
          <w:p w:rsidR="008D729F" w:rsidRPr="00194A97" w:rsidRDefault="008D729F" w:rsidP="00835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29F" w:rsidTr="008D729F">
        <w:tc>
          <w:tcPr>
            <w:tcW w:w="8613" w:type="dxa"/>
          </w:tcPr>
          <w:p w:rsidR="008D729F" w:rsidRPr="008D729F" w:rsidRDefault="008D729F" w:rsidP="008355C4">
            <w:pPr>
              <w:pStyle w:val="a7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предприятий общественного питания</w:t>
            </w:r>
          </w:p>
        </w:tc>
        <w:tc>
          <w:tcPr>
            <w:tcW w:w="958" w:type="dxa"/>
          </w:tcPr>
          <w:p w:rsidR="008D729F" w:rsidRDefault="008D729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29F" w:rsidTr="008D729F">
        <w:tc>
          <w:tcPr>
            <w:tcW w:w="8613" w:type="dxa"/>
          </w:tcPr>
          <w:p w:rsidR="008D729F" w:rsidRPr="008D729F" w:rsidRDefault="008D729F" w:rsidP="008355C4">
            <w:pPr>
              <w:pStyle w:val="a7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цехов</w:t>
            </w:r>
          </w:p>
        </w:tc>
        <w:tc>
          <w:tcPr>
            <w:tcW w:w="958" w:type="dxa"/>
          </w:tcPr>
          <w:p w:rsidR="008D729F" w:rsidRDefault="008D729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29F" w:rsidRPr="00194A97" w:rsidTr="008D729F">
        <w:tc>
          <w:tcPr>
            <w:tcW w:w="8613" w:type="dxa"/>
          </w:tcPr>
          <w:p w:rsidR="008D729F" w:rsidRPr="00194A97" w:rsidRDefault="00194A97" w:rsidP="008355C4">
            <w:pPr>
              <w:pStyle w:val="a7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9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КАЛЬКУЛЯЦИИ И УЧЕТА</w:t>
            </w:r>
          </w:p>
        </w:tc>
        <w:tc>
          <w:tcPr>
            <w:tcW w:w="958" w:type="dxa"/>
          </w:tcPr>
          <w:p w:rsidR="008D729F" w:rsidRPr="00194A97" w:rsidRDefault="008D729F" w:rsidP="00835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29F" w:rsidTr="008D729F">
        <w:tc>
          <w:tcPr>
            <w:tcW w:w="8613" w:type="dxa"/>
          </w:tcPr>
          <w:p w:rsidR="008D729F" w:rsidRPr="008D729F" w:rsidRDefault="008D729F" w:rsidP="008355C4">
            <w:pPr>
              <w:pStyle w:val="a7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 готовых блюд и кондитерских изделий</w:t>
            </w:r>
          </w:p>
        </w:tc>
        <w:tc>
          <w:tcPr>
            <w:tcW w:w="958" w:type="dxa"/>
          </w:tcPr>
          <w:p w:rsidR="008D729F" w:rsidRDefault="008D729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29F" w:rsidTr="008D729F">
        <w:tc>
          <w:tcPr>
            <w:tcW w:w="8613" w:type="dxa"/>
          </w:tcPr>
          <w:p w:rsidR="008D729F" w:rsidRPr="008D729F" w:rsidRDefault="008D729F" w:rsidP="008355C4">
            <w:pPr>
              <w:pStyle w:val="a7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повара</w:t>
            </w:r>
          </w:p>
        </w:tc>
        <w:tc>
          <w:tcPr>
            <w:tcW w:w="958" w:type="dxa"/>
          </w:tcPr>
          <w:p w:rsidR="008D729F" w:rsidRDefault="008D729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29F" w:rsidTr="008D729F">
        <w:tc>
          <w:tcPr>
            <w:tcW w:w="8613" w:type="dxa"/>
          </w:tcPr>
          <w:p w:rsidR="008D729F" w:rsidRPr="00194A97" w:rsidRDefault="00194A97" w:rsidP="008355C4">
            <w:pPr>
              <w:pStyle w:val="a7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97">
              <w:rPr>
                <w:rFonts w:ascii="Times New Roman" w:hAnsi="Times New Roman" w:cs="Times New Roman"/>
                <w:b/>
                <w:sz w:val="28"/>
                <w:szCs w:val="28"/>
              </w:rPr>
              <w:t>КУЛИНАРИЯ И ТЕХНОЛОГИЯ ПРИГОТОВЛЕНИЯ БЛЮД И КОНДИТЕРСКИХ ИЗДЕЛИЙ</w:t>
            </w:r>
          </w:p>
        </w:tc>
        <w:tc>
          <w:tcPr>
            <w:tcW w:w="958" w:type="dxa"/>
          </w:tcPr>
          <w:p w:rsidR="008D729F" w:rsidRDefault="008D729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29F" w:rsidTr="008D729F">
        <w:tc>
          <w:tcPr>
            <w:tcW w:w="8613" w:type="dxa"/>
          </w:tcPr>
          <w:p w:rsidR="008D729F" w:rsidRDefault="00194A97" w:rsidP="008355C4">
            <w:pPr>
              <w:pStyle w:val="a7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тепловой обработки</w:t>
            </w:r>
          </w:p>
        </w:tc>
        <w:tc>
          <w:tcPr>
            <w:tcW w:w="958" w:type="dxa"/>
          </w:tcPr>
          <w:p w:rsidR="008D729F" w:rsidRDefault="008D729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29F" w:rsidTr="008D729F">
        <w:tc>
          <w:tcPr>
            <w:tcW w:w="8613" w:type="dxa"/>
          </w:tcPr>
          <w:p w:rsidR="008D729F" w:rsidRDefault="00194A97" w:rsidP="008355C4">
            <w:pPr>
              <w:pStyle w:val="a7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приготовления блюд и кондитерских изделий</w:t>
            </w:r>
          </w:p>
        </w:tc>
        <w:tc>
          <w:tcPr>
            <w:tcW w:w="958" w:type="dxa"/>
          </w:tcPr>
          <w:p w:rsidR="008D729F" w:rsidRDefault="008D729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29F" w:rsidTr="008D729F">
        <w:tc>
          <w:tcPr>
            <w:tcW w:w="8613" w:type="dxa"/>
          </w:tcPr>
          <w:p w:rsidR="008D729F" w:rsidRPr="00194A97" w:rsidRDefault="00194A97" w:rsidP="008355C4">
            <w:pPr>
              <w:pStyle w:val="a7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9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ПРЕДПРИЯТИЙ ОБЩЕСТВЕННОГО ПИТАНИЯ. ОХРАНА ТРУДА ОБЩЕСТВЕННОГО ПИТАНИЯ</w:t>
            </w:r>
          </w:p>
        </w:tc>
        <w:tc>
          <w:tcPr>
            <w:tcW w:w="958" w:type="dxa"/>
          </w:tcPr>
          <w:p w:rsidR="008D729F" w:rsidRDefault="008D729F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97" w:rsidTr="008D729F">
        <w:tc>
          <w:tcPr>
            <w:tcW w:w="8613" w:type="dxa"/>
          </w:tcPr>
          <w:p w:rsidR="00194A97" w:rsidRDefault="00194A97" w:rsidP="008355C4">
            <w:pPr>
              <w:pStyle w:val="a7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инвентарь, используемые для приготовления блюд и кондитерских изделий</w:t>
            </w:r>
          </w:p>
        </w:tc>
        <w:tc>
          <w:tcPr>
            <w:tcW w:w="958" w:type="dxa"/>
          </w:tcPr>
          <w:p w:rsidR="00194A97" w:rsidRDefault="00194A97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97" w:rsidTr="008D729F">
        <w:tc>
          <w:tcPr>
            <w:tcW w:w="8613" w:type="dxa"/>
          </w:tcPr>
          <w:p w:rsidR="00194A97" w:rsidRDefault="00194A97" w:rsidP="008355C4">
            <w:pPr>
              <w:pStyle w:val="a7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охрана труда на предприятиях общественного питания</w:t>
            </w:r>
          </w:p>
        </w:tc>
        <w:tc>
          <w:tcPr>
            <w:tcW w:w="958" w:type="dxa"/>
          </w:tcPr>
          <w:p w:rsidR="00194A97" w:rsidRDefault="00194A97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97" w:rsidTr="008D729F">
        <w:tc>
          <w:tcPr>
            <w:tcW w:w="8613" w:type="dxa"/>
          </w:tcPr>
          <w:p w:rsidR="00194A97" w:rsidRPr="00194A97" w:rsidRDefault="00194A97" w:rsidP="008355C4">
            <w:pPr>
              <w:pStyle w:val="a7"/>
              <w:ind w:left="1080" w:hanging="9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97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958" w:type="dxa"/>
          </w:tcPr>
          <w:p w:rsidR="00194A97" w:rsidRDefault="00194A97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97" w:rsidTr="008D729F">
        <w:tc>
          <w:tcPr>
            <w:tcW w:w="8613" w:type="dxa"/>
          </w:tcPr>
          <w:p w:rsidR="00194A97" w:rsidRPr="00194A97" w:rsidRDefault="00194A97" w:rsidP="008355C4">
            <w:pPr>
              <w:pStyle w:val="a7"/>
              <w:ind w:left="1080" w:hanging="9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97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958" w:type="dxa"/>
          </w:tcPr>
          <w:p w:rsidR="00194A97" w:rsidRDefault="00194A97" w:rsidP="0083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29F" w:rsidRDefault="008D729F" w:rsidP="008355C4">
      <w:pPr>
        <w:rPr>
          <w:rFonts w:ascii="Times New Roman" w:hAnsi="Times New Roman" w:cs="Times New Roman"/>
          <w:sz w:val="28"/>
          <w:szCs w:val="28"/>
        </w:rPr>
      </w:pPr>
    </w:p>
    <w:p w:rsidR="008D729F" w:rsidRDefault="008D729F" w:rsidP="0083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43CF" w:rsidRPr="00EF43CF" w:rsidRDefault="00EF43CF" w:rsidP="008355C4">
      <w:pPr>
        <w:rPr>
          <w:rFonts w:ascii="Times New Roman" w:hAnsi="Times New Roman" w:cs="Times New Roman"/>
          <w:sz w:val="28"/>
          <w:szCs w:val="28"/>
        </w:rPr>
      </w:pPr>
    </w:p>
    <w:p w:rsidR="009A70B9" w:rsidRPr="00EF43CF" w:rsidRDefault="009A70B9" w:rsidP="0083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Приложение 6</w:t>
      </w:r>
    </w:p>
    <w:p w:rsidR="004F31CD" w:rsidRDefault="004F31CD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B9" w:rsidRDefault="008D4F7A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6857B8">
        <w:rPr>
          <w:rFonts w:ascii="Times New Roman" w:hAnsi="Times New Roman" w:cs="Times New Roman"/>
          <w:b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b/>
          <w:sz w:val="28"/>
          <w:szCs w:val="28"/>
        </w:rPr>
        <w:t>спис</w:t>
      </w:r>
      <w:r w:rsidR="009A70B9" w:rsidRPr="00BB3E2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A70B9" w:rsidRPr="00BB3E2F">
        <w:rPr>
          <w:rFonts w:ascii="Times New Roman" w:hAnsi="Times New Roman" w:cs="Times New Roman"/>
          <w:b/>
          <w:sz w:val="28"/>
          <w:szCs w:val="28"/>
        </w:rPr>
        <w:t xml:space="preserve"> использованных источников</w:t>
      </w:r>
    </w:p>
    <w:p w:rsidR="004F31CD" w:rsidRPr="00BB3E2F" w:rsidRDefault="004F31CD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B9" w:rsidRPr="00BB3E2F" w:rsidRDefault="009A70B9" w:rsidP="008355C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E2F">
        <w:rPr>
          <w:rFonts w:ascii="Times New Roman" w:hAnsi="Times New Roman" w:cs="Times New Roman"/>
          <w:b/>
          <w:sz w:val="28"/>
          <w:szCs w:val="28"/>
        </w:rPr>
        <w:t>Нормативно-правовые источники:</w:t>
      </w:r>
    </w:p>
    <w:p w:rsidR="009A70B9" w:rsidRPr="00EF43CF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 xml:space="preserve">1. </w:t>
      </w:r>
      <w:r w:rsidR="0010775D" w:rsidRPr="00EF43CF">
        <w:rPr>
          <w:rFonts w:ascii="Times New Roman" w:hAnsi="Times New Roman" w:cs="Times New Roman"/>
          <w:sz w:val="28"/>
          <w:szCs w:val="28"/>
        </w:rPr>
        <w:t xml:space="preserve">Закон РФ </w:t>
      </w:r>
      <w:r w:rsidR="0010775D">
        <w:rPr>
          <w:rFonts w:ascii="Times New Roman" w:hAnsi="Times New Roman" w:cs="Times New Roman"/>
          <w:sz w:val="28"/>
          <w:szCs w:val="28"/>
        </w:rPr>
        <w:t>«</w:t>
      </w:r>
      <w:r w:rsidRPr="00EF43C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10775D">
        <w:rPr>
          <w:rFonts w:ascii="Times New Roman" w:hAnsi="Times New Roman" w:cs="Times New Roman"/>
          <w:sz w:val="28"/>
          <w:szCs w:val="28"/>
        </w:rPr>
        <w:t xml:space="preserve">» </w:t>
      </w:r>
      <w:r w:rsidRPr="00EF43CF">
        <w:rPr>
          <w:rFonts w:ascii="Times New Roman" w:hAnsi="Times New Roman" w:cs="Times New Roman"/>
          <w:sz w:val="28"/>
          <w:szCs w:val="28"/>
        </w:rPr>
        <w:t>// Кодексы и законы России. – Н.: СУИ, 2011. – 32 с.</w:t>
      </w:r>
    </w:p>
    <w:p w:rsidR="009A70B9" w:rsidRPr="00EF43CF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2. Гражданский кодекс Российской Федерации: Ч. 1, 2, 3, 4 серия [Текст] // Кодексы и законы России. – Н.: СУИ, 2011. – 528 с.</w:t>
      </w:r>
    </w:p>
    <w:p w:rsidR="009A70B9" w:rsidRPr="00EF43CF" w:rsidRDefault="009A70B9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3. Правила торговли // Сборник нормативных документов.– Н.: СУИ, 2010. – 64 с.</w:t>
      </w:r>
    </w:p>
    <w:p w:rsidR="0010775D" w:rsidRDefault="0010775D" w:rsidP="008355C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0B9" w:rsidRPr="00BB3E2F" w:rsidRDefault="009A70B9" w:rsidP="008355C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E2F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9A70B9" w:rsidRPr="00EF43CF" w:rsidRDefault="004F31CD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Арустамов</w:t>
      </w:r>
      <w:r w:rsidR="009A70B9" w:rsidRPr="00EF43CF">
        <w:rPr>
          <w:rFonts w:ascii="Times New Roman" w:hAnsi="Times New Roman" w:cs="Times New Roman"/>
          <w:sz w:val="28"/>
          <w:szCs w:val="28"/>
        </w:rPr>
        <w:t xml:space="preserve"> Э.А. Оборудование предпри</w:t>
      </w:r>
      <w:r w:rsidR="006F7979">
        <w:rPr>
          <w:rFonts w:ascii="Times New Roman" w:hAnsi="Times New Roman" w:cs="Times New Roman"/>
          <w:sz w:val="28"/>
          <w:szCs w:val="28"/>
        </w:rPr>
        <w:t xml:space="preserve">ятий торговли: учебное пособие </w:t>
      </w:r>
      <w:r w:rsidR="009A70B9" w:rsidRPr="00EF43CF">
        <w:rPr>
          <w:rFonts w:ascii="Times New Roman" w:hAnsi="Times New Roman" w:cs="Times New Roman"/>
          <w:sz w:val="28"/>
          <w:szCs w:val="28"/>
        </w:rPr>
        <w:t>/ Э.А. Арустамов. – 5-е изд., перераб. и доп. – М.: Издательско-торговая корпорация «Дашков и К0», 2011. – 448 с.</w:t>
      </w:r>
    </w:p>
    <w:p w:rsidR="0010775D" w:rsidRPr="0010775D" w:rsidRDefault="009A70B9" w:rsidP="0010775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0"/>
        </w:rPr>
      </w:pPr>
      <w:r w:rsidRPr="00EF43CF">
        <w:rPr>
          <w:rFonts w:ascii="Times New Roman" w:hAnsi="Times New Roman" w:cs="Times New Roman"/>
          <w:sz w:val="28"/>
          <w:szCs w:val="28"/>
        </w:rPr>
        <w:t xml:space="preserve">2. </w:t>
      </w:r>
      <w:r w:rsidR="0010775D" w:rsidRPr="0010775D">
        <w:rPr>
          <w:rFonts w:ascii="Times New Roman" w:hAnsi="Times New Roman" w:cs="Times New Roman"/>
          <w:sz w:val="28"/>
          <w:szCs w:val="20"/>
        </w:rPr>
        <w:t>Асмолов А. Г. Личность как предмет психологического исследования / А. Г. Асмолов.— М. :</w:t>
      </w:r>
      <w:r w:rsidR="0010775D">
        <w:rPr>
          <w:rFonts w:ascii="Times New Roman" w:hAnsi="Times New Roman" w:cs="Times New Roman"/>
          <w:sz w:val="28"/>
          <w:szCs w:val="20"/>
        </w:rPr>
        <w:t xml:space="preserve"> </w:t>
      </w:r>
      <w:r w:rsidR="0010775D" w:rsidRPr="0010775D">
        <w:rPr>
          <w:rFonts w:ascii="Times New Roman" w:hAnsi="Times New Roman" w:cs="Times New Roman"/>
          <w:sz w:val="28"/>
          <w:szCs w:val="20"/>
        </w:rPr>
        <w:t>Наука, 1984. — 182 с.</w:t>
      </w:r>
    </w:p>
    <w:p w:rsidR="009A70B9" w:rsidRPr="00EF43CF" w:rsidRDefault="0010775D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70B9" w:rsidRPr="00EF43CF">
        <w:rPr>
          <w:rFonts w:ascii="Times New Roman" w:hAnsi="Times New Roman" w:cs="Times New Roman"/>
          <w:sz w:val="28"/>
          <w:szCs w:val="28"/>
        </w:rPr>
        <w:t>Брагин Л.А. Организация коммерческой деятельности: учебное пособие для нач. проф. образования / Л. А. Брагин. – М.: ОИЦ «Академия», 2012. – 212 с.</w:t>
      </w:r>
    </w:p>
    <w:p w:rsidR="009A70B9" w:rsidRPr="00EF43CF" w:rsidRDefault="0010775D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70B9" w:rsidRPr="00EF43CF">
        <w:rPr>
          <w:rFonts w:ascii="Times New Roman" w:hAnsi="Times New Roman" w:cs="Times New Roman"/>
          <w:sz w:val="28"/>
          <w:szCs w:val="28"/>
        </w:rPr>
        <w:t>. Брагин Л. А. Технология розничной торговли: учебное пособ</w:t>
      </w:r>
      <w:r w:rsidR="006F7979">
        <w:rPr>
          <w:rFonts w:ascii="Times New Roman" w:hAnsi="Times New Roman" w:cs="Times New Roman"/>
          <w:sz w:val="28"/>
          <w:szCs w:val="28"/>
        </w:rPr>
        <w:t xml:space="preserve">ие для нач. проф. образования </w:t>
      </w:r>
      <w:r w:rsidR="009A70B9" w:rsidRPr="00EF43CF">
        <w:rPr>
          <w:rFonts w:ascii="Times New Roman" w:hAnsi="Times New Roman" w:cs="Times New Roman"/>
          <w:sz w:val="28"/>
          <w:szCs w:val="28"/>
        </w:rPr>
        <w:t>/ Л. А. Брагин. – 2-е изд., стер. – М.: ОИЦ «Академия», 2010. – 128 с.</w:t>
      </w:r>
    </w:p>
    <w:p w:rsidR="009A70B9" w:rsidRDefault="0010775D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70B9" w:rsidRPr="00EF43CF">
        <w:rPr>
          <w:rFonts w:ascii="Times New Roman" w:hAnsi="Times New Roman" w:cs="Times New Roman"/>
          <w:sz w:val="28"/>
          <w:szCs w:val="28"/>
        </w:rPr>
        <w:t>. Голубкина Т.С. Розничная торговля продовольственными товарами. Товароведение и технология: учеб</w:t>
      </w:r>
      <w:r w:rsidR="006F7979">
        <w:rPr>
          <w:rFonts w:ascii="Times New Roman" w:hAnsi="Times New Roman" w:cs="Times New Roman"/>
          <w:sz w:val="28"/>
          <w:szCs w:val="28"/>
        </w:rPr>
        <w:t xml:space="preserve">ник для нач. проф. образования </w:t>
      </w:r>
      <w:r w:rsidR="009A70B9" w:rsidRPr="00EF43CF">
        <w:rPr>
          <w:rFonts w:ascii="Times New Roman" w:hAnsi="Times New Roman" w:cs="Times New Roman"/>
          <w:sz w:val="28"/>
          <w:szCs w:val="28"/>
        </w:rPr>
        <w:t xml:space="preserve"> / Т.С. Голубкина, Н.С. Никифорова, А.М. Новикова, С.А. Прокофьева. – 2-е изд., переработ. – М.: ОИЦ «Академия», 2011. – 544 с.</w:t>
      </w:r>
    </w:p>
    <w:p w:rsidR="0010775D" w:rsidRPr="0010775D" w:rsidRDefault="0010775D" w:rsidP="0010775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6</w:t>
      </w:r>
      <w:r w:rsidRPr="0010775D">
        <w:rPr>
          <w:rFonts w:ascii="Times New Roman" w:hAnsi="Times New Roman" w:cs="Times New Roman"/>
          <w:sz w:val="28"/>
          <w:szCs w:val="20"/>
        </w:rPr>
        <w:t>. Жить в мире с собой и другими: тренинг толерантности для подростков / А. Скок, Г. У. Солдатова, Л. А</w:t>
      </w:r>
      <w:r>
        <w:rPr>
          <w:rFonts w:ascii="Times New Roman" w:hAnsi="Times New Roman" w:cs="Times New Roman"/>
          <w:sz w:val="28"/>
          <w:szCs w:val="20"/>
        </w:rPr>
        <w:t>. Шайгерова, О. Д. Шарова. — М.</w:t>
      </w:r>
      <w:r w:rsidRPr="0010775D">
        <w:rPr>
          <w:rFonts w:ascii="Times New Roman" w:hAnsi="Times New Roman" w:cs="Times New Roman"/>
          <w:sz w:val="28"/>
          <w:szCs w:val="20"/>
        </w:rPr>
        <w:t>: Генезис, 2001 — 112 с.</w:t>
      </w:r>
    </w:p>
    <w:p w:rsidR="009A70B9" w:rsidRPr="00EF43CF" w:rsidRDefault="0010775D" w:rsidP="00835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70B9" w:rsidRPr="00EF43CF">
        <w:rPr>
          <w:rFonts w:ascii="Times New Roman" w:hAnsi="Times New Roman" w:cs="Times New Roman"/>
          <w:sz w:val="28"/>
          <w:szCs w:val="28"/>
        </w:rPr>
        <w:t>. Неверов А.Н. Товароведение и организация торговли непродовольственными товарами: учеб</w:t>
      </w:r>
      <w:r w:rsidR="006F7979">
        <w:rPr>
          <w:rFonts w:ascii="Times New Roman" w:hAnsi="Times New Roman" w:cs="Times New Roman"/>
          <w:sz w:val="28"/>
          <w:szCs w:val="28"/>
        </w:rPr>
        <w:t>ник для нач. проф. образования</w:t>
      </w:r>
      <w:r w:rsidR="009A70B9" w:rsidRPr="00EF43CF">
        <w:rPr>
          <w:rFonts w:ascii="Times New Roman" w:hAnsi="Times New Roman" w:cs="Times New Roman"/>
          <w:sz w:val="28"/>
          <w:szCs w:val="28"/>
        </w:rPr>
        <w:t>/А.Н. Неверов, Т.И. Чалых, Е.Л. Пехташева. – М.: ОИЦ «Академия», 2010. – 464 с.</w:t>
      </w:r>
    </w:p>
    <w:p w:rsidR="00A02AD1" w:rsidRDefault="00A02AD1" w:rsidP="008355C4">
      <w:pPr>
        <w:rPr>
          <w:rFonts w:ascii="Times New Roman" w:hAnsi="Times New Roman" w:cs="Times New Roman"/>
          <w:b/>
          <w:sz w:val="28"/>
          <w:szCs w:val="28"/>
        </w:rPr>
      </w:pPr>
    </w:p>
    <w:p w:rsidR="009A70B9" w:rsidRPr="00250EE3" w:rsidRDefault="009A70B9" w:rsidP="008355C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50EE3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9A70B9" w:rsidRPr="00EF43CF" w:rsidRDefault="009A70B9" w:rsidP="008355C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1. Барановский В.А. Продавец: учебное посо</w:t>
      </w:r>
      <w:r w:rsidR="00A02AD1">
        <w:rPr>
          <w:rFonts w:ascii="Times New Roman" w:hAnsi="Times New Roman" w:cs="Times New Roman"/>
          <w:sz w:val="28"/>
          <w:szCs w:val="28"/>
        </w:rPr>
        <w:t xml:space="preserve">бие для нач. проф. образования </w:t>
      </w:r>
      <w:r w:rsidRPr="00EF43CF">
        <w:rPr>
          <w:rFonts w:ascii="Times New Roman" w:hAnsi="Times New Roman" w:cs="Times New Roman"/>
          <w:sz w:val="28"/>
          <w:szCs w:val="28"/>
        </w:rPr>
        <w:t xml:space="preserve"> / В.А. Барановский. – 4-е изд., стер. – Ростов н/Д.: Феникс, 2009. – 448 с.</w:t>
      </w:r>
    </w:p>
    <w:p w:rsidR="0010775D" w:rsidRPr="0010775D" w:rsidRDefault="009A70B9" w:rsidP="0010775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10775D">
        <w:rPr>
          <w:rFonts w:ascii="Times New Roman" w:hAnsi="Times New Roman" w:cs="Times New Roman"/>
          <w:sz w:val="28"/>
          <w:szCs w:val="28"/>
        </w:rPr>
        <w:t xml:space="preserve">2. </w:t>
      </w:r>
      <w:r w:rsidR="0010775D" w:rsidRPr="0010775D">
        <w:rPr>
          <w:rFonts w:ascii="Times New Roman" w:hAnsi="Times New Roman" w:cs="Times New Roman"/>
          <w:sz w:val="28"/>
          <w:szCs w:val="28"/>
        </w:rPr>
        <w:t>Даль В. И. Толковый словарь живого великорусского языка / В.И. Даль. — М.:</w:t>
      </w:r>
      <w:r w:rsidR="0010775D">
        <w:rPr>
          <w:rFonts w:ascii="Times New Roman" w:hAnsi="Times New Roman" w:cs="Times New Roman"/>
          <w:sz w:val="28"/>
          <w:szCs w:val="28"/>
        </w:rPr>
        <w:t xml:space="preserve"> </w:t>
      </w:r>
      <w:r w:rsidR="0010775D" w:rsidRPr="0010775D">
        <w:rPr>
          <w:rFonts w:ascii="Times New Roman" w:hAnsi="Times New Roman" w:cs="Times New Roman"/>
          <w:sz w:val="28"/>
          <w:szCs w:val="28"/>
        </w:rPr>
        <w:t>Цитадель, 1998. — 623 с.</w:t>
      </w:r>
    </w:p>
    <w:p w:rsidR="009A70B9" w:rsidRPr="00EF43CF" w:rsidRDefault="0010775D" w:rsidP="008355C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70B9" w:rsidRPr="00EF43CF">
        <w:rPr>
          <w:rFonts w:ascii="Times New Roman" w:hAnsi="Times New Roman" w:cs="Times New Roman"/>
          <w:sz w:val="28"/>
          <w:szCs w:val="28"/>
        </w:rPr>
        <w:t>Кабанова Л.А. Основы менеджмента: уч</w:t>
      </w:r>
      <w:r w:rsidR="00A02AD1">
        <w:rPr>
          <w:rFonts w:ascii="Times New Roman" w:hAnsi="Times New Roman" w:cs="Times New Roman"/>
          <w:sz w:val="28"/>
          <w:szCs w:val="28"/>
        </w:rPr>
        <w:t>ебник для нач. проф. образования</w:t>
      </w:r>
      <w:r w:rsidR="009A70B9" w:rsidRPr="00EF43CF">
        <w:rPr>
          <w:rFonts w:ascii="Times New Roman" w:hAnsi="Times New Roman" w:cs="Times New Roman"/>
          <w:sz w:val="28"/>
          <w:szCs w:val="28"/>
        </w:rPr>
        <w:t xml:space="preserve"> / Л.А. Кабанова. – М.: ООО «Академкнига», 2008. – 356 с.</w:t>
      </w:r>
    </w:p>
    <w:p w:rsidR="009A70B9" w:rsidRPr="00EF43CF" w:rsidRDefault="0010775D" w:rsidP="008355C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A70B9" w:rsidRPr="00EF43CF">
        <w:rPr>
          <w:rFonts w:ascii="Times New Roman" w:hAnsi="Times New Roman" w:cs="Times New Roman"/>
          <w:sz w:val="28"/>
          <w:szCs w:val="28"/>
        </w:rPr>
        <w:t>. Рубцова Л.И. Основы организации торговли продовольственными товарами: учеб. пособие для сред. проф. образования [Текст] / Л.И. Рубцова, В.А. Тимофеева. – изд. 2-е, испр. – Ростов-н/Д.: Феникс, 2010. – 411 с.</w:t>
      </w:r>
    </w:p>
    <w:p w:rsidR="006F7979" w:rsidRDefault="006F7979" w:rsidP="008355C4">
      <w:pPr>
        <w:rPr>
          <w:rFonts w:ascii="Times New Roman" w:hAnsi="Times New Roman" w:cs="Times New Roman"/>
          <w:b/>
          <w:sz w:val="28"/>
          <w:szCs w:val="28"/>
        </w:rPr>
      </w:pPr>
    </w:p>
    <w:p w:rsidR="009A70B9" w:rsidRPr="00250EE3" w:rsidRDefault="009A70B9" w:rsidP="008355C4">
      <w:pPr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EE3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9A70B9" w:rsidRPr="00EF43CF" w:rsidRDefault="009A70B9" w:rsidP="008355C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1. Роспотребнадзор – Федеральная служба по надзору в сфере защиты прав потребителей и благополучия человека [Электронный ресурс]. – Режим доступа: www.rospotrebnadzor.ru</w:t>
      </w:r>
    </w:p>
    <w:p w:rsidR="009A70B9" w:rsidRPr="00EF43CF" w:rsidRDefault="009A70B9" w:rsidP="008355C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2. Coюз пoтpeбитeлeй Poccии [Электронный ресурс]. – Режим доступа: www.potrebitel.net</w:t>
      </w:r>
    </w:p>
    <w:p w:rsidR="009A70B9" w:rsidRPr="00EF43CF" w:rsidRDefault="009A70B9" w:rsidP="008355C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 xml:space="preserve">3. Российская газета – издание Правительства Российской Федерации, официальный публикатор документов [Электронный ресурс]. – Режим доступа: </w:t>
      </w:r>
      <w:hyperlink r:id="rId9" w:history="1">
        <w:r w:rsidRPr="00EF43CF">
          <w:rPr>
            <w:rStyle w:val="a4"/>
            <w:rFonts w:ascii="Times New Roman" w:hAnsi="Times New Roman" w:cs="Times New Roman"/>
            <w:sz w:val="28"/>
            <w:szCs w:val="28"/>
          </w:rPr>
          <w:t>www.rg.ru</w:t>
        </w:r>
      </w:hyperlink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br w:type="page"/>
      </w:r>
    </w:p>
    <w:p w:rsidR="009A70B9" w:rsidRPr="006857B8" w:rsidRDefault="006857B8" w:rsidP="0083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6857B8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9A70B9" w:rsidRPr="006857B8" w:rsidRDefault="006857B8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оформления</w:t>
      </w:r>
      <w:r w:rsidR="009A70B9" w:rsidRPr="006857B8">
        <w:rPr>
          <w:rFonts w:ascii="Times New Roman" w:hAnsi="Times New Roman" w:cs="Times New Roman"/>
          <w:b/>
          <w:sz w:val="28"/>
          <w:szCs w:val="28"/>
        </w:rPr>
        <w:t xml:space="preserve"> заголовков</w:t>
      </w:r>
    </w:p>
    <w:p w:rsidR="00250EE3" w:rsidRPr="00250EE3" w:rsidRDefault="00250EE3" w:rsidP="008355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1323" w:rsidRPr="00F95F68" w:rsidRDefault="009A70B9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68">
        <w:rPr>
          <w:rFonts w:ascii="Times New Roman" w:hAnsi="Times New Roman" w:cs="Times New Roman"/>
          <w:b/>
          <w:sz w:val="28"/>
          <w:szCs w:val="28"/>
        </w:rPr>
        <w:t>3. Организация торгово-технологических процессов в магазине «Акватория» при продаже ассортимента безалкогольных напитков</w:t>
      </w:r>
    </w:p>
    <w:p w:rsidR="0015116D" w:rsidRPr="00F95F68" w:rsidRDefault="0015116D" w:rsidP="0083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0B9" w:rsidRPr="00F95F68" w:rsidRDefault="009A70B9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68">
        <w:rPr>
          <w:rFonts w:ascii="Times New Roman" w:hAnsi="Times New Roman" w:cs="Times New Roman"/>
          <w:b/>
          <w:sz w:val="28"/>
          <w:szCs w:val="28"/>
        </w:rPr>
        <w:t>3.1. Приемка безалкогольных напитков по количеству и качеству</w:t>
      </w:r>
    </w:p>
    <w:p w:rsidR="009A70B9" w:rsidRPr="00F95F68" w:rsidRDefault="009A70B9" w:rsidP="008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EE3" w:rsidRDefault="00250EE3" w:rsidP="0083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70B9" w:rsidRPr="00F95F68" w:rsidRDefault="009A70B9" w:rsidP="0083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F95F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0775D">
        <w:rPr>
          <w:rFonts w:ascii="Times New Roman" w:hAnsi="Times New Roman" w:cs="Times New Roman"/>
          <w:sz w:val="28"/>
          <w:szCs w:val="28"/>
        </w:rPr>
        <w:t>8</w:t>
      </w:r>
    </w:p>
    <w:p w:rsidR="000A1323" w:rsidRPr="000A1323" w:rsidRDefault="000A1323" w:rsidP="008355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70B9" w:rsidRPr="00F95F68" w:rsidRDefault="00F95F68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68">
        <w:rPr>
          <w:rFonts w:ascii="Times New Roman" w:hAnsi="Times New Roman" w:cs="Times New Roman"/>
          <w:b/>
          <w:sz w:val="28"/>
          <w:szCs w:val="28"/>
        </w:rPr>
        <w:t>Пример</w:t>
      </w:r>
      <w:r w:rsidR="009A70B9" w:rsidRPr="00F95F68">
        <w:rPr>
          <w:rFonts w:ascii="Times New Roman" w:hAnsi="Times New Roman" w:cs="Times New Roman"/>
          <w:b/>
          <w:sz w:val="28"/>
          <w:szCs w:val="28"/>
        </w:rPr>
        <w:t xml:space="preserve"> обозначения рисунка в тексте работы</w:t>
      </w:r>
    </w:p>
    <w:p w:rsidR="00EC0531" w:rsidRPr="00EF43CF" w:rsidRDefault="00EC0531" w:rsidP="0083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7AADED1" wp14:editId="4132BE22">
            <wp:extent cx="2057400" cy="402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23" w:rsidRDefault="000A1323" w:rsidP="008355C4">
      <w:pPr>
        <w:rPr>
          <w:rFonts w:ascii="Times New Roman" w:hAnsi="Times New Roman" w:cs="Times New Roman"/>
          <w:sz w:val="28"/>
          <w:szCs w:val="28"/>
        </w:rPr>
      </w:pPr>
    </w:p>
    <w:p w:rsidR="009A70B9" w:rsidRPr="000A1323" w:rsidRDefault="009A70B9" w:rsidP="008355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 xml:space="preserve">Рисунок 1. </w:t>
      </w:r>
      <w:r w:rsidRPr="000A1323">
        <w:rPr>
          <w:rFonts w:ascii="Times New Roman" w:hAnsi="Times New Roman" w:cs="Times New Roman"/>
          <w:b/>
          <w:i/>
          <w:sz w:val="28"/>
          <w:szCs w:val="28"/>
        </w:rPr>
        <w:t>Детали брюк и места соединения деталей</w:t>
      </w:r>
    </w:p>
    <w:p w:rsidR="000A1323" w:rsidRDefault="000A1323" w:rsidP="0083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70B9" w:rsidRPr="00F95F68" w:rsidRDefault="009A70B9" w:rsidP="0083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F95F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0775D">
        <w:rPr>
          <w:rFonts w:ascii="Times New Roman" w:hAnsi="Times New Roman" w:cs="Times New Roman"/>
          <w:sz w:val="28"/>
          <w:szCs w:val="28"/>
        </w:rPr>
        <w:t>9</w:t>
      </w:r>
    </w:p>
    <w:p w:rsidR="000A1323" w:rsidRDefault="000A1323" w:rsidP="008355C4">
      <w:pPr>
        <w:rPr>
          <w:rFonts w:ascii="Times New Roman" w:hAnsi="Times New Roman" w:cs="Times New Roman"/>
          <w:sz w:val="28"/>
          <w:szCs w:val="28"/>
        </w:rPr>
      </w:pPr>
    </w:p>
    <w:p w:rsidR="009A70B9" w:rsidRDefault="00F95F68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 общей  схемы</w:t>
      </w:r>
      <w:r w:rsidR="009A70B9" w:rsidRPr="000A13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0B9" w:rsidRPr="000A1323">
        <w:rPr>
          <w:rFonts w:ascii="Times New Roman" w:hAnsi="Times New Roman" w:cs="Times New Roman"/>
          <w:b/>
          <w:sz w:val="28"/>
          <w:szCs w:val="28"/>
        </w:rPr>
        <w:t>доклада</w:t>
      </w:r>
    </w:p>
    <w:p w:rsidR="000A1323" w:rsidRPr="000A1323" w:rsidRDefault="000A1323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B9" w:rsidRPr="00EF43CF" w:rsidRDefault="009A70B9" w:rsidP="008355C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1. Приветствие и сообщение темы экзаменационной работы.</w:t>
      </w:r>
    </w:p>
    <w:p w:rsidR="009A70B9" w:rsidRPr="00EF43CF" w:rsidRDefault="009A70B9" w:rsidP="008355C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2. Краткая характеристика предприятия, на примере которого была написана работа и где была пройдена производственная практика.</w:t>
      </w:r>
    </w:p>
    <w:p w:rsidR="009A70B9" w:rsidRPr="00EF43CF" w:rsidRDefault="009A70B9" w:rsidP="008355C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3. Выступление по основной части работы.</w:t>
      </w:r>
    </w:p>
    <w:p w:rsidR="009A70B9" w:rsidRPr="00EF43CF" w:rsidRDefault="009A70B9" w:rsidP="008355C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4. Заключение.</w:t>
      </w:r>
    </w:p>
    <w:p w:rsidR="009A70B9" w:rsidRPr="00EF43CF" w:rsidRDefault="009A70B9" w:rsidP="008355C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5. Ответы на вопросы.</w:t>
      </w:r>
    </w:p>
    <w:p w:rsidR="000A1323" w:rsidRDefault="000A1323" w:rsidP="0083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70B9" w:rsidRPr="00F95F68" w:rsidRDefault="009A70B9" w:rsidP="0083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F95F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0775D">
        <w:rPr>
          <w:rFonts w:ascii="Times New Roman" w:hAnsi="Times New Roman" w:cs="Times New Roman"/>
          <w:sz w:val="28"/>
          <w:szCs w:val="28"/>
        </w:rPr>
        <w:t>10</w:t>
      </w:r>
    </w:p>
    <w:p w:rsidR="00B41279" w:rsidRDefault="00B41279" w:rsidP="008355C4">
      <w:pPr>
        <w:rPr>
          <w:rFonts w:ascii="Times New Roman" w:hAnsi="Times New Roman" w:cs="Times New Roman"/>
          <w:sz w:val="28"/>
          <w:szCs w:val="28"/>
        </w:rPr>
      </w:pPr>
    </w:p>
    <w:p w:rsidR="009A70B9" w:rsidRDefault="00F95F68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аттестационного</w:t>
      </w:r>
      <w:r w:rsidR="009A70B9" w:rsidRPr="00B41279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0775D">
        <w:rPr>
          <w:rFonts w:ascii="Times New Roman" w:hAnsi="Times New Roman" w:cs="Times New Roman"/>
          <w:b/>
          <w:sz w:val="28"/>
          <w:szCs w:val="28"/>
        </w:rPr>
        <w:t xml:space="preserve"> (производственная характеристика)</w:t>
      </w:r>
    </w:p>
    <w:p w:rsidR="00B41279" w:rsidRPr="00B41279" w:rsidRDefault="00B41279" w:rsidP="00835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B9" w:rsidRPr="00EF43CF" w:rsidRDefault="00F95F68" w:rsidP="0083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 обучающегося________________________</w:t>
      </w:r>
      <w:r w:rsidR="009A70B9" w:rsidRPr="00EF43C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B9" w:rsidRPr="00EF43CF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9A70B9" w:rsidRPr="00EF43CF">
        <w:rPr>
          <w:rFonts w:ascii="Times New Roman" w:hAnsi="Times New Roman" w:cs="Times New Roman"/>
          <w:sz w:val="28"/>
          <w:szCs w:val="28"/>
        </w:rPr>
        <w:t>, профес</w:t>
      </w:r>
      <w:r w:rsidR="00B41279">
        <w:rPr>
          <w:rFonts w:ascii="Times New Roman" w:hAnsi="Times New Roman" w:cs="Times New Roman"/>
          <w:sz w:val="28"/>
          <w:szCs w:val="28"/>
        </w:rPr>
        <w:t>сия_______________________________________________________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2. Место проведения практики (организация), наименование, юридический адрес ___________________________________________________________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3. Время проведения практики _______</w:t>
      </w:r>
      <w:r w:rsidR="00B412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4. Виды работ, выполненных обучающимся во время практики: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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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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5. Качество выполнения работ в соответствии с технологией и требованиями организации, в которой проходила практика</w:t>
      </w:r>
      <w:r w:rsidR="00B41279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EF43C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6. Трудовая дисциплина _______________</w:t>
      </w:r>
      <w:r w:rsidR="00B4127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70B9" w:rsidRPr="00EF43CF" w:rsidRDefault="009A70B9" w:rsidP="008355C4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(замечание, оценка)</w:t>
      </w:r>
    </w:p>
    <w:p w:rsidR="00F95F68" w:rsidRDefault="00F95F68" w:rsidP="008355C4">
      <w:pPr>
        <w:rPr>
          <w:rFonts w:ascii="Times New Roman" w:hAnsi="Times New Roman" w:cs="Times New Roman"/>
          <w:sz w:val="28"/>
          <w:szCs w:val="28"/>
        </w:rPr>
      </w:pP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7. ЗАКЛЮЧЕНИЕ: обучающийся _______</w:t>
      </w:r>
      <w:r w:rsidR="00B4127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70B9" w:rsidRPr="00EF43CF" w:rsidRDefault="009A70B9" w:rsidP="008355C4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9A70B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Показал (а) _____________ профессиональную подготовку и заслуживает</w:t>
      </w:r>
    </w:p>
    <w:p w:rsidR="00B41279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присвоения первоначального разряда профе</w:t>
      </w:r>
      <w:r w:rsidR="00F95F68">
        <w:rPr>
          <w:rFonts w:ascii="Times New Roman" w:hAnsi="Times New Roman" w:cs="Times New Roman"/>
          <w:sz w:val="28"/>
          <w:szCs w:val="28"/>
        </w:rPr>
        <w:t>ссии ________________________</w:t>
      </w:r>
    </w:p>
    <w:p w:rsidR="00F95F68" w:rsidRDefault="00F95F68" w:rsidP="0083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279" w:rsidRDefault="00B41279" w:rsidP="008355C4">
      <w:pPr>
        <w:rPr>
          <w:rFonts w:ascii="Times New Roman" w:hAnsi="Times New Roman" w:cs="Times New Roman"/>
          <w:sz w:val="28"/>
          <w:szCs w:val="28"/>
        </w:rPr>
      </w:pPr>
    </w:p>
    <w:p w:rsidR="00B41279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41279" w:rsidRDefault="00B41279" w:rsidP="008355C4">
      <w:pPr>
        <w:rPr>
          <w:rFonts w:ascii="Times New Roman" w:hAnsi="Times New Roman" w:cs="Times New Roman"/>
          <w:sz w:val="28"/>
          <w:szCs w:val="28"/>
        </w:rPr>
      </w:pPr>
    </w:p>
    <w:p w:rsidR="00B41279" w:rsidRPr="00EF43CF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Подписи руководителя практики,</w:t>
      </w:r>
    </w:p>
    <w:p w:rsidR="009A70B9" w:rsidRDefault="009A70B9" w:rsidP="008355C4">
      <w:pPr>
        <w:rPr>
          <w:rFonts w:ascii="Times New Roman" w:hAnsi="Times New Roman" w:cs="Times New Roman"/>
          <w:sz w:val="28"/>
          <w:szCs w:val="28"/>
        </w:rPr>
      </w:pPr>
      <w:r w:rsidRPr="00EF43CF">
        <w:rPr>
          <w:rFonts w:ascii="Times New Roman" w:hAnsi="Times New Roman" w:cs="Times New Roman"/>
          <w:sz w:val="28"/>
          <w:szCs w:val="28"/>
        </w:rPr>
        <w:t>ответственного лица организации</w:t>
      </w:r>
      <w:r w:rsidR="00F95F6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41279" w:rsidRPr="00EF43CF" w:rsidRDefault="00B41279" w:rsidP="008355C4">
      <w:pPr>
        <w:rPr>
          <w:rFonts w:ascii="Times New Roman" w:hAnsi="Times New Roman" w:cs="Times New Roman"/>
          <w:sz w:val="28"/>
          <w:szCs w:val="28"/>
        </w:rPr>
      </w:pPr>
    </w:p>
    <w:p w:rsidR="0039076E" w:rsidRPr="00EF43CF" w:rsidRDefault="0058462B" w:rsidP="0083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9A70B9" w:rsidRPr="00EF43CF">
        <w:rPr>
          <w:rFonts w:ascii="Times New Roman" w:hAnsi="Times New Roman" w:cs="Times New Roman"/>
          <w:sz w:val="28"/>
          <w:szCs w:val="28"/>
        </w:rPr>
        <w:t>» __________ 20__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A70B9" w:rsidRPr="00EF43C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39076E" w:rsidRPr="00EF43CF" w:rsidSect="004F31CD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291" w:rsidRDefault="00685291" w:rsidP="00332B87">
      <w:r>
        <w:separator/>
      </w:r>
    </w:p>
  </w:endnote>
  <w:endnote w:type="continuationSeparator" w:id="0">
    <w:p w:rsidR="00685291" w:rsidRDefault="00685291" w:rsidP="0033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345889"/>
      <w:docPartObj>
        <w:docPartGallery w:val="Page Numbers (Bottom of Page)"/>
        <w:docPartUnique/>
      </w:docPartObj>
    </w:sdtPr>
    <w:sdtEndPr/>
    <w:sdtContent>
      <w:p w:rsidR="001F4548" w:rsidRDefault="001F45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36C">
          <w:rPr>
            <w:noProof/>
          </w:rPr>
          <w:t>21</w:t>
        </w:r>
        <w:r>
          <w:fldChar w:fldCharType="end"/>
        </w:r>
      </w:p>
    </w:sdtContent>
  </w:sdt>
  <w:p w:rsidR="001F4548" w:rsidRDefault="001F45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291" w:rsidRDefault="00685291" w:rsidP="00332B87">
      <w:r>
        <w:separator/>
      </w:r>
    </w:p>
  </w:footnote>
  <w:footnote w:type="continuationSeparator" w:id="0">
    <w:p w:rsidR="00685291" w:rsidRDefault="00685291" w:rsidP="0033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BC6217"/>
    <w:multiLevelType w:val="hybridMultilevel"/>
    <w:tmpl w:val="D475C1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F69FE2"/>
    <w:multiLevelType w:val="hybridMultilevel"/>
    <w:tmpl w:val="6D18EA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37D174"/>
    <w:multiLevelType w:val="hybridMultilevel"/>
    <w:tmpl w:val="6E5CA5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9752B4"/>
    <w:multiLevelType w:val="hybridMultilevel"/>
    <w:tmpl w:val="002F7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9C9F66"/>
    <w:multiLevelType w:val="hybridMultilevel"/>
    <w:tmpl w:val="11926E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2C0AA54"/>
    <w:multiLevelType w:val="hybridMultilevel"/>
    <w:tmpl w:val="EF2230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4777F99"/>
    <w:multiLevelType w:val="hybridMultilevel"/>
    <w:tmpl w:val="3440A0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175D358"/>
    <w:multiLevelType w:val="hybridMultilevel"/>
    <w:tmpl w:val="CC95B5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749EFA7"/>
    <w:multiLevelType w:val="hybridMultilevel"/>
    <w:tmpl w:val="8C5767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EAC52F2"/>
    <w:multiLevelType w:val="hybridMultilevel"/>
    <w:tmpl w:val="C3CD44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4CFC428"/>
    <w:multiLevelType w:val="hybridMultilevel"/>
    <w:tmpl w:val="46119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048DA"/>
    <w:multiLevelType w:val="hybridMultilevel"/>
    <w:tmpl w:val="1376F6CC"/>
    <w:lvl w:ilvl="0" w:tplc="09345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19C66A6"/>
    <w:multiLevelType w:val="multilevel"/>
    <w:tmpl w:val="7424E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05D5C58B"/>
    <w:multiLevelType w:val="hybridMultilevel"/>
    <w:tmpl w:val="BF97D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78F306F"/>
    <w:multiLevelType w:val="hybridMultilevel"/>
    <w:tmpl w:val="AAB454C8"/>
    <w:lvl w:ilvl="0" w:tplc="0934500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08957CB5"/>
    <w:multiLevelType w:val="hybridMultilevel"/>
    <w:tmpl w:val="E9AC2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7268F8">
      <w:start w:val="1"/>
      <w:numFmt w:val="bullet"/>
      <w:lvlText w:val=""/>
      <w:lvlJc w:val="left"/>
      <w:pPr>
        <w:ind w:left="468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CC7831C"/>
    <w:multiLevelType w:val="hybridMultilevel"/>
    <w:tmpl w:val="91E336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F1E33DA"/>
    <w:multiLevelType w:val="hybridMultilevel"/>
    <w:tmpl w:val="89EEB7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FE170C9"/>
    <w:multiLevelType w:val="hybridMultilevel"/>
    <w:tmpl w:val="488C72F2"/>
    <w:lvl w:ilvl="0" w:tplc="0934500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18896781"/>
    <w:multiLevelType w:val="hybridMultilevel"/>
    <w:tmpl w:val="213EAEB2"/>
    <w:lvl w:ilvl="0" w:tplc="0934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6A1852"/>
    <w:multiLevelType w:val="hybridMultilevel"/>
    <w:tmpl w:val="27DE68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55CD8C7"/>
    <w:multiLevelType w:val="hybridMultilevel"/>
    <w:tmpl w:val="52553E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76654CE"/>
    <w:multiLevelType w:val="hybridMultilevel"/>
    <w:tmpl w:val="61A06B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9C3ADF0"/>
    <w:multiLevelType w:val="hybridMultilevel"/>
    <w:tmpl w:val="D82F37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0C370BB"/>
    <w:multiLevelType w:val="hybridMultilevel"/>
    <w:tmpl w:val="BB26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FA67D0"/>
    <w:multiLevelType w:val="hybridMultilevel"/>
    <w:tmpl w:val="A568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2135"/>
    <w:multiLevelType w:val="multilevel"/>
    <w:tmpl w:val="435ED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7AC78AB"/>
    <w:multiLevelType w:val="hybridMultilevel"/>
    <w:tmpl w:val="329610C2"/>
    <w:lvl w:ilvl="0" w:tplc="0934500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3BF43890"/>
    <w:multiLevelType w:val="hybridMultilevel"/>
    <w:tmpl w:val="0D364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2701299"/>
    <w:multiLevelType w:val="hybridMultilevel"/>
    <w:tmpl w:val="307C66A2"/>
    <w:lvl w:ilvl="0" w:tplc="0934500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435F0C06"/>
    <w:multiLevelType w:val="hybridMultilevel"/>
    <w:tmpl w:val="A39E8B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10E4D50"/>
    <w:multiLevelType w:val="hybridMultilevel"/>
    <w:tmpl w:val="72FE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87215"/>
    <w:multiLevelType w:val="hybridMultilevel"/>
    <w:tmpl w:val="6C570E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718723B"/>
    <w:multiLevelType w:val="hybridMultilevel"/>
    <w:tmpl w:val="2064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5960A"/>
    <w:multiLevelType w:val="hybridMultilevel"/>
    <w:tmpl w:val="C18E3E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0D34E96"/>
    <w:multiLevelType w:val="hybridMultilevel"/>
    <w:tmpl w:val="3A74FED8"/>
    <w:lvl w:ilvl="0" w:tplc="0934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10E47"/>
    <w:multiLevelType w:val="hybridMultilevel"/>
    <w:tmpl w:val="EF8C797A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7">
    <w:nsid w:val="6DC1505F"/>
    <w:multiLevelType w:val="hybridMultilevel"/>
    <w:tmpl w:val="EA82FE8A"/>
    <w:lvl w:ilvl="0" w:tplc="BD7268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AB567954">
      <w:numFmt w:val="bullet"/>
      <w:lvlText w:val="•"/>
      <w:lvlJc w:val="left"/>
      <w:pPr>
        <w:ind w:left="2283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FD4789C"/>
    <w:multiLevelType w:val="multilevel"/>
    <w:tmpl w:val="70700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00E0D65"/>
    <w:multiLevelType w:val="multilevel"/>
    <w:tmpl w:val="8EA84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702F9B22"/>
    <w:multiLevelType w:val="hybridMultilevel"/>
    <w:tmpl w:val="673358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B55303A"/>
    <w:multiLevelType w:val="hybridMultilevel"/>
    <w:tmpl w:val="CF74127E"/>
    <w:lvl w:ilvl="0" w:tplc="0934500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"/>
  </w:num>
  <w:num w:numId="4">
    <w:abstractNumId w:val="5"/>
  </w:num>
  <w:num w:numId="5">
    <w:abstractNumId w:val="20"/>
  </w:num>
  <w:num w:numId="6">
    <w:abstractNumId w:val="22"/>
  </w:num>
  <w:num w:numId="7">
    <w:abstractNumId w:val="34"/>
  </w:num>
  <w:num w:numId="8">
    <w:abstractNumId w:val="40"/>
  </w:num>
  <w:num w:numId="9">
    <w:abstractNumId w:val="9"/>
  </w:num>
  <w:num w:numId="10">
    <w:abstractNumId w:val="32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  <w:num w:numId="15">
    <w:abstractNumId w:val="7"/>
  </w:num>
  <w:num w:numId="16">
    <w:abstractNumId w:val="30"/>
  </w:num>
  <w:num w:numId="17">
    <w:abstractNumId w:val="16"/>
  </w:num>
  <w:num w:numId="18">
    <w:abstractNumId w:val="8"/>
  </w:num>
  <w:num w:numId="19">
    <w:abstractNumId w:val="17"/>
  </w:num>
  <w:num w:numId="20">
    <w:abstractNumId w:val="10"/>
  </w:num>
  <w:num w:numId="21">
    <w:abstractNumId w:val="2"/>
  </w:num>
  <w:num w:numId="22">
    <w:abstractNumId w:val="1"/>
  </w:num>
  <w:num w:numId="23">
    <w:abstractNumId w:val="18"/>
  </w:num>
  <w:num w:numId="24">
    <w:abstractNumId w:val="19"/>
  </w:num>
  <w:num w:numId="25">
    <w:abstractNumId w:val="14"/>
  </w:num>
  <w:num w:numId="26">
    <w:abstractNumId w:val="41"/>
  </w:num>
  <w:num w:numId="27">
    <w:abstractNumId w:val="29"/>
  </w:num>
  <w:num w:numId="28">
    <w:abstractNumId w:val="35"/>
  </w:num>
  <w:num w:numId="29">
    <w:abstractNumId w:val="24"/>
  </w:num>
  <w:num w:numId="30">
    <w:abstractNumId w:val="27"/>
  </w:num>
  <w:num w:numId="31">
    <w:abstractNumId w:val="38"/>
  </w:num>
  <w:num w:numId="32">
    <w:abstractNumId w:val="39"/>
  </w:num>
  <w:num w:numId="33">
    <w:abstractNumId w:val="25"/>
  </w:num>
  <w:num w:numId="34">
    <w:abstractNumId w:val="33"/>
  </w:num>
  <w:num w:numId="35">
    <w:abstractNumId w:val="11"/>
  </w:num>
  <w:num w:numId="36">
    <w:abstractNumId w:val="31"/>
  </w:num>
  <w:num w:numId="37">
    <w:abstractNumId w:val="28"/>
  </w:num>
  <w:num w:numId="38">
    <w:abstractNumId w:val="36"/>
  </w:num>
  <w:num w:numId="39">
    <w:abstractNumId w:val="15"/>
  </w:num>
  <w:num w:numId="40">
    <w:abstractNumId w:val="37"/>
  </w:num>
  <w:num w:numId="41">
    <w:abstractNumId w:val="2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21"/>
    <w:rsid w:val="000316D4"/>
    <w:rsid w:val="00080AEC"/>
    <w:rsid w:val="0009462F"/>
    <w:rsid w:val="00095266"/>
    <w:rsid w:val="00096B00"/>
    <w:rsid w:val="000A1323"/>
    <w:rsid w:val="0010775D"/>
    <w:rsid w:val="001372B3"/>
    <w:rsid w:val="00146718"/>
    <w:rsid w:val="0015116D"/>
    <w:rsid w:val="00194A97"/>
    <w:rsid w:val="001B463C"/>
    <w:rsid w:val="001C4421"/>
    <w:rsid w:val="001D01C6"/>
    <w:rsid w:val="001F4548"/>
    <w:rsid w:val="001F589C"/>
    <w:rsid w:val="00200525"/>
    <w:rsid w:val="00212A8B"/>
    <w:rsid w:val="00250EE3"/>
    <w:rsid w:val="00280019"/>
    <w:rsid w:val="00287C46"/>
    <w:rsid w:val="0029500D"/>
    <w:rsid w:val="002A6DFC"/>
    <w:rsid w:val="002C30D2"/>
    <w:rsid w:val="002E0C82"/>
    <w:rsid w:val="002E4CE1"/>
    <w:rsid w:val="0031272D"/>
    <w:rsid w:val="00332B87"/>
    <w:rsid w:val="00351CF4"/>
    <w:rsid w:val="0039076E"/>
    <w:rsid w:val="003C688A"/>
    <w:rsid w:val="003D2728"/>
    <w:rsid w:val="003D415E"/>
    <w:rsid w:val="00423C27"/>
    <w:rsid w:val="0043288A"/>
    <w:rsid w:val="00460423"/>
    <w:rsid w:val="004974DE"/>
    <w:rsid w:val="00497A14"/>
    <w:rsid w:val="004A06A7"/>
    <w:rsid w:val="004E3B54"/>
    <w:rsid w:val="004F31CD"/>
    <w:rsid w:val="00517E91"/>
    <w:rsid w:val="005238E8"/>
    <w:rsid w:val="00580CFD"/>
    <w:rsid w:val="0058462B"/>
    <w:rsid w:val="005A1A77"/>
    <w:rsid w:val="005F0B6C"/>
    <w:rsid w:val="005F7DBA"/>
    <w:rsid w:val="00607E5A"/>
    <w:rsid w:val="006458DF"/>
    <w:rsid w:val="00685291"/>
    <w:rsid w:val="006857B8"/>
    <w:rsid w:val="00687627"/>
    <w:rsid w:val="00696C58"/>
    <w:rsid w:val="006A325F"/>
    <w:rsid w:val="006F7534"/>
    <w:rsid w:val="006F7979"/>
    <w:rsid w:val="00703312"/>
    <w:rsid w:val="00775F9A"/>
    <w:rsid w:val="00780AD2"/>
    <w:rsid w:val="00786107"/>
    <w:rsid w:val="007959E9"/>
    <w:rsid w:val="007E61CB"/>
    <w:rsid w:val="00814AA6"/>
    <w:rsid w:val="008355C4"/>
    <w:rsid w:val="00840F02"/>
    <w:rsid w:val="00861AC9"/>
    <w:rsid w:val="0088436C"/>
    <w:rsid w:val="00886D2D"/>
    <w:rsid w:val="008D4F7A"/>
    <w:rsid w:val="008D729F"/>
    <w:rsid w:val="009225D4"/>
    <w:rsid w:val="00933B9C"/>
    <w:rsid w:val="00987627"/>
    <w:rsid w:val="00993458"/>
    <w:rsid w:val="009A70B9"/>
    <w:rsid w:val="009C7DC1"/>
    <w:rsid w:val="009D0A60"/>
    <w:rsid w:val="009D52B1"/>
    <w:rsid w:val="009D65F8"/>
    <w:rsid w:val="00A02AD1"/>
    <w:rsid w:val="00A33A3B"/>
    <w:rsid w:val="00A57622"/>
    <w:rsid w:val="00A753B4"/>
    <w:rsid w:val="00AB1DA9"/>
    <w:rsid w:val="00AF2DB8"/>
    <w:rsid w:val="00B04489"/>
    <w:rsid w:val="00B21655"/>
    <w:rsid w:val="00B25511"/>
    <w:rsid w:val="00B41279"/>
    <w:rsid w:val="00B459AA"/>
    <w:rsid w:val="00B4733B"/>
    <w:rsid w:val="00B71653"/>
    <w:rsid w:val="00B865CD"/>
    <w:rsid w:val="00B962A7"/>
    <w:rsid w:val="00B97C4D"/>
    <w:rsid w:val="00BA674E"/>
    <w:rsid w:val="00BB3E2F"/>
    <w:rsid w:val="00BD044E"/>
    <w:rsid w:val="00BD300E"/>
    <w:rsid w:val="00BD7BAE"/>
    <w:rsid w:val="00C4647F"/>
    <w:rsid w:val="00C53E21"/>
    <w:rsid w:val="00CD11E5"/>
    <w:rsid w:val="00D01BF0"/>
    <w:rsid w:val="00D523EB"/>
    <w:rsid w:val="00D77479"/>
    <w:rsid w:val="00D941DA"/>
    <w:rsid w:val="00DB22C9"/>
    <w:rsid w:val="00DB3429"/>
    <w:rsid w:val="00DD3B74"/>
    <w:rsid w:val="00DD3C96"/>
    <w:rsid w:val="00DF71E9"/>
    <w:rsid w:val="00E0308F"/>
    <w:rsid w:val="00E5021F"/>
    <w:rsid w:val="00E7243E"/>
    <w:rsid w:val="00EB0397"/>
    <w:rsid w:val="00EB1CE6"/>
    <w:rsid w:val="00EB7853"/>
    <w:rsid w:val="00EC0531"/>
    <w:rsid w:val="00EC22A4"/>
    <w:rsid w:val="00EF2106"/>
    <w:rsid w:val="00EF43CF"/>
    <w:rsid w:val="00F23254"/>
    <w:rsid w:val="00F50E01"/>
    <w:rsid w:val="00F72A4C"/>
    <w:rsid w:val="00F95F68"/>
    <w:rsid w:val="00F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038FC-2072-4DA4-8D97-3C0EBDEF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E8"/>
  </w:style>
  <w:style w:type="paragraph" w:styleId="1">
    <w:name w:val="heading 1"/>
    <w:basedOn w:val="a"/>
    <w:next w:val="a"/>
    <w:link w:val="10"/>
    <w:uiPriority w:val="9"/>
    <w:qFormat/>
    <w:rsid w:val="008D7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4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6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70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0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5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43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32B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2B87"/>
  </w:style>
  <w:style w:type="paragraph" w:styleId="aa">
    <w:name w:val="footer"/>
    <w:basedOn w:val="a"/>
    <w:link w:val="ab"/>
    <w:uiPriority w:val="99"/>
    <w:unhideWhenUsed/>
    <w:rsid w:val="00332B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2B87"/>
  </w:style>
  <w:style w:type="paragraph" w:styleId="11">
    <w:name w:val="toc 1"/>
    <w:basedOn w:val="a"/>
    <w:next w:val="a"/>
    <w:autoRedefine/>
    <w:uiPriority w:val="39"/>
    <w:rsid w:val="001F589C"/>
    <w:pPr>
      <w:tabs>
        <w:tab w:val="right" w:leader="dot" w:pos="7655"/>
      </w:tabs>
      <w:spacing w:before="120" w:after="120"/>
      <w:ind w:right="1700"/>
      <w:jc w:val="both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8D729F"/>
    <w:pPr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8D729F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B04B-9997-45EE-808C-EDB551C5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26975</Words>
  <Characters>15377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Сорокина</cp:lastModifiedBy>
  <cp:revision>2</cp:revision>
  <dcterms:created xsi:type="dcterms:W3CDTF">2015-05-25T08:26:00Z</dcterms:created>
  <dcterms:modified xsi:type="dcterms:W3CDTF">2015-05-25T08:26:00Z</dcterms:modified>
</cp:coreProperties>
</file>